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D4F" w:rsidRPr="000332CB" w:rsidRDefault="00E64D4F" w:rsidP="00E64D4F">
      <w:pPr>
        <w:pStyle w:val="af5"/>
        <w:rPr>
          <w:b w:val="0"/>
          <w:i/>
          <w:strike/>
          <w:sz w:val="28"/>
          <w:szCs w:val="28"/>
        </w:rPr>
      </w:pPr>
      <w:r>
        <w:rPr>
          <w:i/>
          <w:color w:val="FF0000"/>
        </w:rPr>
        <w:t xml:space="preserve"> </w:t>
      </w:r>
      <w:r w:rsidRPr="000332CB">
        <w:rPr>
          <w:b w:val="0"/>
          <w:i/>
          <w:noProof/>
          <w:sz w:val="24"/>
          <w:szCs w:val="24"/>
        </w:rPr>
        <w:drawing>
          <wp:inline distT="0" distB="0" distL="0" distR="0">
            <wp:extent cx="647700" cy="933450"/>
            <wp:effectExtent l="19050" t="0" r="0" b="0"/>
            <wp:docPr id="2" name="Рисунок 1"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rrowheads="1"/>
                    </pic:cNvPicPr>
                  </pic:nvPicPr>
                  <pic:blipFill>
                    <a:blip r:embed="rId5" cstate="print"/>
                    <a:srcRect/>
                    <a:stretch>
                      <a:fillRect/>
                    </a:stretch>
                  </pic:blipFill>
                  <pic:spPr bwMode="auto">
                    <a:xfrm>
                      <a:off x="0" y="0"/>
                      <a:ext cx="647700" cy="933450"/>
                    </a:xfrm>
                    <a:prstGeom prst="rect">
                      <a:avLst/>
                    </a:prstGeom>
                    <a:noFill/>
                    <a:ln w="9525">
                      <a:noFill/>
                      <a:miter lim="800000"/>
                      <a:headEnd/>
                      <a:tailEnd/>
                    </a:ln>
                  </pic:spPr>
                </pic:pic>
              </a:graphicData>
            </a:graphic>
          </wp:inline>
        </w:drawing>
      </w:r>
    </w:p>
    <w:tbl>
      <w:tblPr>
        <w:tblpPr w:leftFromText="180" w:rightFromText="180" w:vertAnchor="text" w:horzAnchor="margin" w:tblpX="-426" w:tblpY="132"/>
        <w:tblW w:w="10348" w:type="dxa"/>
        <w:tblLayout w:type="fixed"/>
        <w:tblCellMar>
          <w:left w:w="0" w:type="dxa"/>
          <w:right w:w="0" w:type="dxa"/>
        </w:tblCellMar>
        <w:tblLook w:val="01E0"/>
      </w:tblPr>
      <w:tblGrid>
        <w:gridCol w:w="10348"/>
      </w:tblGrid>
      <w:tr w:rsidR="00E64D4F" w:rsidRPr="00C75DA3" w:rsidTr="00E64D4F">
        <w:trPr>
          <w:trHeight w:val="397"/>
        </w:trPr>
        <w:tc>
          <w:tcPr>
            <w:tcW w:w="10348" w:type="dxa"/>
          </w:tcPr>
          <w:p w:rsidR="00E64D4F" w:rsidRPr="000332CB" w:rsidRDefault="00E64D4F" w:rsidP="00E64D4F">
            <w:pPr>
              <w:suppressAutoHyphens/>
              <w:jc w:val="center"/>
              <w:rPr>
                <w:rFonts w:ascii="Times New Roman" w:hAnsi="Times New Roman"/>
                <w:b/>
                <w:i/>
                <w:strike/>
                <w:szCs w:val="28"/>
              </w:rPr>
            </w:pPr>
          </w:p>
        </w:tc>
      </w:tr>
      <w:tr w:rsidR="00E64D4F" w:rsidRPr="00C75DA3" w:rsidTr="00E64D4F">
        <w:tc>
          <w:tcPr>
            <w:tcW w:w="10348" w:type="dxa"/>
          </w:tcPr>
          <w:p w:rsidR="00E64D4F" w:rsidRPr="00C75DA3" w:rsidRDefault="00E64D4F" w:rsidP="00E64D4F">
            <w:pPr>
              <w:keepNext/>
              <w:numPr>
                <w:ilvl w:val="0"/>
                <w:numId w:val="13"/>
              </w:numPr>
              <w:jc w:val="center"/>
              <w:outlineLvl w:val="2"/>
              <w:rPr>
                <w:rFonts w:ascii="Times New Roman" w:hAnsi="Times New Roman"/>
                <w:b/>
                <w:sz w:val="36"/>
                <w:szCs w:val="36"/>
              </w:rPr>
            </w:pPr>
            <w:r w:rsidRPr="00C75DA3">
              <w:rPr>
                <w:rFonts w:ascii="Times New Roman" w:hAnsi="Times New Roman"/>
                <w:b/>
                <w:sz w:val="36"/>
                <w:szCs w:val="36"/>
              </w:rPr>
              <w:t xml:space="preserve">АДМИНИСТРАЦИЯ </w:t>
            </w:r>
            <w:r>
              <w:rPr>
                <w:rFonts w:ascii="Times New Roman" w:hAnsi="Times New Roman"/>
                <w:b/>
                <w:sz w:val="36"/>
                <w:szCs w:val="36"/>
              </w:rPr>
              <w:t>УШИНСКОГО</w:t>
            </w:r>
            <w:r w:rsidRPr="00C75DA3">
              <w:rPr>
                <w:rFonts w:ascii="Times New Roman" w:hAnsi="Times New Roman"/>
                <w:b/>
                <w:sz w:val="36"/>
                <w:szCs w:val="36"/>
              </w:rPr>
              <w:t xml:space="preserve"> СЕЛЬСОВЕТА</w:t>
            </w:r>
          </w:p>
          <w:p w:rsidR="00E64D4F" w:rsidRPr="00C75DA3" w:rsidRDefault="00E64D4F" w:rsidP="00E64D4F">
            <w:pPr>
              <w:keepNext/>
              <w:numPr>
                <w:ilvl w:val="0"/>
                <w:numId w:val="13"/>
              </w:numPr>
              <w:jc w:val="center"/>
              <w:outlineLvl w:val="2"/>
              <w:rPr>
                <w:rFonts w:ascii="Times New Roman" w:hAnsi="Times New Roman"/>
                <w:b/>
                <w:sz w:val="36"/>
                <w:szCs w:val="36"/>
              </w:rPr>
            </w:pPr>
            <w:r w:rsidRPr="00C75DA3">
              <w:rPr>
                <w:rFonts w:ascii="Times New Roman" w:hAnsi="Times New Roman"/>
                <w:b/>
                <w:sz w:val="36"/>
                <w:szCs w:val="36"/>
              </w:rPr>
              <w:t>ЗЕМЕТЧИНСКОГО РАЙОНА ПЕНЗЕНСКОЙ ОБЛАСТИ</w:t>
            </w:r>
          </w:p>
          <w:p w:rsidR="00E64D4F" w:rsidRPr="000332CB" w:rsidRDefault="00E64D4F" w:rsidP="00E64D4F">
            <w:pPr>
              <w:rPr>
                <w:rFonts w:ascii="Times New Roman" w:hAnsi="Times New Roman"/>
                <w:b/>
                <w:i/>
                <w:strike/>
                <w:sz w:val="24"/>
                <w:szCs w:val="24"/>
              </w:rPr>
            </w:pPr>
          </w:p>
        </w:tc>
      </w:tr>
    </w:tbl>
    <w:p w:rsidR="00543FA8" w:rsidRPr="00BE7B81" w:rsidRDefault="00543FA8" w:rsidP="00543FA8">
      <w:pPr>
        <w:ind w:firstLine="567"/>
        <w:jc w:val="center"/>
        <w:rPr>
          <w:b/>
          <w:bCs/>
          <w:color w:val="000000"/>
          <w:spacing w:val="-1"/>
          <w:szCs w:val="28"/>
        </w:rPr>
      </w:pPr>
      <w:r w:rsidRPr="00BE7B81">
        <w:rPr>
          <w:b/>
          <w:bCs/>
          <w:color w:val="000000"/>
          <w:spacing w:val="-1"/>
          <w:szCs w:val="28"/>
        </w:rPr>
        <w:t>ПОСТАНОВЛЕНИЕ</w:t>
      </w:r>
    </w:p>
    <w:tbl>
      <w:tblPr>
        <w:tblpPr w:leftFromText="180" w:rightFromText="180" w:vertAnchor="text" w:horzAnchor="margin" w:tblpXSpec="center" w:tblpY="84"/>
        <w:tblW w:w="0" w:type="auto"/>
        <w:tblLayout w:type="fixed"/>
        <w:tblCellMar>
          <w:left w:w="0" w:type="dxa"/>
          <w:right w:w="0" w:type="dxa"/>
        </w:tblCellMar>
        <w:tblLook w:val="0000"/>
      </w:tblPr>
      <w:tblGrid>
        <w:gridCol w:w="20"/>
        <w:gridCol w:w="2835"/>
        <w:gridCol w:w="397"/>
        <w:gridCol w:w="1134"/>
      </w:tblGrid>
      <w:tr w:rsidR="00543FA8" w:rsidRPr="00BE7B81" w:rsidTr="00543FA8">
        <w:tc>
          <w:tcPr>
            <w:tcW w:w="20" w:type="dxa"/>
            <w:vAlign w:val="bottom"/>
          </w:tcPr>
          <w:p w:rsidR="00543FA8" w:rsidRPr="00BE7B81" w:rsidRDefault="00543FA8" w:rsidP="00FB7FD4">
            <w:pPr>
              <w:snapToGrid w:val="0"/>
              <w:rPr>
                <w:color w:val="000000"/>
                <w:sz w:val="24"/>
              </w:rPr>
            </w:pPr>
            <w:r w:rsidRPr="00BE7B81">
              <w:rPr>
                <w:color w:val="000000"/>
                <w:sz w:val="24"/>
              </w:rPr>
              <w:t xml:space="preserve">от </w:t>
            </w:r>
          </w:p>
        </w:tc>
        <w:tc>
          <w:tcPr>
            <w:tcW w:w="2835" w:type="dxa"/>
            <w:tcBorders>
              <w:top w:val="nil"/>
              <w:left w:val="nil"/>
              <w:bottom w:val="single" w:sz="4" w:space="0" w:color="000000"/>
              <w:right w:val="nil"/>
            </w:tcBorders>
          </w:tcPr>
          <w:p w:rsidR="00543FA8" w:rsidRDefault="00543FA8" w:rsidP="00543FA8">
            <w:pPr>
              <w:snapToGrid w:val="0"/>
              <w:ind w:firstLine="0"/>
              <w:rPr>
                <w:rFonts w:asciiTheme="minorHAnsi" w:hAnsiTheme="minorHAnsi"/>
                <w:color w:val="000000"/>
                <w:sz w:val="24"/>
              </w:rPr>
            </w:pPr>
          </w:p>
          <w:p w:rsidR="00543FA8" w:rsidRPr="00543FA8" w:rsidRDefault="00543FA8" w:rsidP="00543FA8">
            <w:pPr>
              <w:snapToGrid w:val="0"/>
              <w:ind w:firstLine="0"/>
              <w:rPr>
                <w:rFonts w:asciiTheme="minorHAnsi" w:hAnsiTheme="minorHAnsi"/>
                <w:color w:val="000000"/>
                <w:sz w:val="24"/>
              </w:rPr>
            </w:pPr>
            <w:r>
              <w:rPr>
                <w:rFonts w:asciiTheme="minorHAnsi" w:hAnsiTheme="minorHAnsi"/>
                <w:color w:val="000000"/>
                <w:sz w:val="24"/>
              </w:rPr>
              <w:t xml:space="preserve">              </w:t>
            </w:r>
          </w:p>
        </w:tc>
        <w:tc>
          <w:tcPr>
            <w:tcW w:w="397" w:type="dxa"/>
            <w:vAlign w:val="bottom"/>
          </w:tcPr>
          <w:p w:rsidR="00543FA8" w:rsidRPr="00BE7B81" w:rsidRDefault="00543FA8" w:rsidP="00FB7FD4">
            <w:pPr>
              <w:snapToGrid w:val="0"/>
              <w:jc w:val="center"/>
              <w:rPr>
                <w:color w:val="000000"/>
                <w:sz w:val="24"/>
              </w:rPr>
            </w:pPr>
            <w:r w:rsidRPr="00BE7B81">
              <w:rPr>
                <w:color w:val="000000"/>
                <w:sz w:val="24"/>
              </w:rPr>
              <w:t>№</w:t>
            </w:r>
          </w:p>
        </w:tc>
        <w:tc>
          <w:tcPr>
            <w:tcW w:w="1134" w:type="dxa"/>
            <w:tcBorders>
              <w:top w:val="nil"/>
              <w:left w:val="nil"/>
              <w:bottom w:val="single" w:sz="4" w:space="0" w:color="000000"/>
              <w:right w:val="nil"/>
            </w:tcBorders>
          </w:tcPr>
          <w:p w:rsidR="00543FA8" w:rsidRPr="00543FA8" w:rsidRDefault="00543FA8" w:rsidP="00543FA8">
            <w:pPr>
              <w:snapToGrid w:val="0"/>
              <w:rPr>
                <w:rFonts w:asciiTheme="minorHAnsi" w:hAnsiTheme="minorHAnsi"/>
                <w:color w:val="000000"/>
                <w:sz w:val="24"/>
              </w:rPr>
            </w:pPr>
            <w:r w:rsidRPr="00BE7B81">
              <w:rPr>
                <w:color w:val="000000"/>
                <w:sz w:val="24"/>
              </w:rPr>
              <w:t xml:space="preserve">      </w:t>
            </w:r>
            <w:r>
              <w:rPr>
                <w:rFonts w:asciiTheme="minorHAnsi" w:hAnsiTheme="minorHAnsi"/>
                <w:color w:val="000000"/>
                <w:sz w:val="24"/>
              </w:rPr>
              <w:t xml:space="preserve"> </w:t>
            </w:r>
          </w:p>
        </w:tc>
      </w:tr>
      <w:tr w:rsidR="00543FA8" w:rsidRPr="00BE7B81" w:rsidTr="00543FA8">
        <w:tc>
          <w:tcPr>
            <w:tcW w:w="4386" w:type="dxa"/>
            <w:gridSpan w:val="4"/>
          </w:tcPr>
          <w:p w:rsidR="00543FA8" w:rsidRPr="00BE7B81" w:rsidRDefault="00543FA8" w:rsidP="00FB7FD4">
            <w:pPr>
              <w:jc w:val="center"/>
              <w:rPr>
                <w:color w:val="000000"/>
                <w:sz w:val="24"/>
              </w:rPr>
            </w:pPr>
            <w:r w:rsidRPr="00BE7B81">
              <w:rPr>
                <w:color w:val="000000"/>
                <w:sz w:val="24"/>
              </w:rPr>
              <w:t xml:space="preserve">с. </w:t>
            </w:r>
            <w:proofErr w:type="spellStart"/>
            <w:r w:rsidRPr="00BE7B81">
              <w:rPr>
                <w:color w:val="000000"/>
                <w:sz w:val="24"/>
              </w:rPr>
              <w:t>Ушинка</w:t>
            </w:r>
            <w:proofErr w:type="spellEnd"/>
          </w:p>
        </w:tc>
      </w:tr>
    </w:tbl>
    <w:p w:rsidR="00E64D4F" w:rsidRPr="00E64D4F" w:rsidRDefault="00E64D4F">
      <w:pPr>
        <w:rPr>
          <w:rFonts w:asciiTheme="minorHAnsi" w:hAnsiTheme="minorHAnsi"/>
        </w:rPr>
      </w:pPr>
    </w:p>
    <w:p w:rsidR="00E64D4F" w:rsidRDefault="00E64D4F">
      <w:pPr>
        <w:suppressAutoHyphens/>
        <w:spacing w:after="200" w:line="100" w:lineRule="atLeast"/>
        <w:ind w:firstLine="0"/>
        <w:jc w:val="center"/>
        <w:rPr>
          <w:rFonts w:ascii="Times New Roman" w:hAnsi="Times New Roman"/>
          <w:b/>
          <w:color w:val="00000A"/>
        </w:rPr>
      </w:pPr>
    </w:p>
    <w:p w:rsidR="00543FA8" w:rsidRDefault="00543FA8">
      <w:pPr>
        <w:suppressAutoHyphens/>
        <w:spacing w:after="200" w:line="100" w:lineRule="atLeast"/>
        <w:ind w:firstLine="0"/>
        <w:jc w:val="center"/>
        <w:rPr>
          <w:rFonts w:ascii="Times New Roman" w:hAnsi="Times New Roman"/>
          <w:b/>
          <w:color w:val="00000A"/>
        </w:rPr>
      </w:pPr>
    </w:p>
    <w:p w:rsidR="00527F2D" w:rsidRDefault="00E64D4F">
      <w:pPr>
        <w:suppressAutoHyphens/>
        <w:spacing w:after="200" w:line="100" w:lineRule="atLeast"/>
        <w:ind w:firstLine="0"/>
        <w:jc w:val="center"/>
        <w:rPr>
          <w:rFonts w:ascii="Times New Roman" w:hAnsi="Times New Roman"/>
          <w:b/>
          <w:color w:val="00000A"/>
        </w:rPr>
      </w:pPr>
      <w:r>
        <w:rPr>
          <w:rFonts w:ascii="Times New Roman" w:hAnsi="Times New Roman"/>
          <w:b/>
          <w:color w:val="00000A"/>
        </w:rPr>
        <w:t xml:space="preserve">О внесении изменений и дополнений в административный регламент предоставления </w:t>
      </w:r>
      <w:r>
        <w:rPr>
          <w:rFonts w:ascii="Times New Roman" w:hAnsi="Times New Roman"/>
          <w:b/>
        </w:rPr>
        <w:t xml:space="preserve">администрацией </w:t>
      </w:r>
      <w:r>
        <w:rPr>
          <w:rFonts w:ascii="Times New Roman" w:hAnsi="Times New Roman"/>
          <w:b/>
          <w:color w:val="000000"/>
        </w:rPr>
        <w:t>Ушинского сельсовета</w:t>
      </w:r>
      <w:r>
        <w:rPr>
          <w:rFonts w:ascii="Times New Roman" w:hAnsi="Times New Roman"/>
          <w:b/>
          <w:color w:val="FF0000"/>
        </w:rPr>
        <w:t xml:space="preserve"> </w:t>
      </w:r>
      <w:proofErr w:type="spellStart"/>
      <w:r>
        <w:rPr>
          <w:rFonts w:ascii="Times New Roman" w:hAnsi="Times New Roman"/>
          <w:b/>
        </w:rPr>
        <w:t>Земетчинского</w:t>
      </w:r>
      <w:proofErr w:type="spellEnd"/>
      <w:r>
        <w:rPr>
          <w:rFonts w:ascii="Times New Roman" w:hAnsi="Times New Roman"/>
          <w:b/>
        </w:rPr>
        <w:t xml:space="preserve"> района Пензенской области</w:t>
      </w:r>
      <w:r>
        <w:rPr>
          <w:rFonts w:ascii="Times New Roman" w:hAnsi="Times New Roman"/>
          <w:b/>
          <w:color w:val="00000A"/>
        </w:rPr>
        <w:t xml:space="preserve"> муниципальной услуги «</w:t>
      </w:r>
      <w:r>
        <w:rPr>
          <w:rFonts w:ascii="Times New Roman" w:hAnsi="Times New Roman"/>
          <w:b/>
        </w:rPr>
        <w:t xml:space="preserve">Признание жилых помещений муниципального жилищного фонда </w:t>
      </w:r>
      <w:proofErr w:type="gramStart"/>
      <w:r>
        <w:rPr>
          <w:rFonts w:ascii="Times New Roman" w:hAnsi="Times New Roman"/>
          <w:b/>
        </w:rPr>
        <w:t>непригодными</w:t>
      </w:r>
      <w:proofErr w:type="gramEnd"/>
      <w:r>
        <w:rPr>
          <w:rFonts w:ascii="Times New Roman" w:hAnsi="Times New Roman"/>
          <w:b/>
        </w:rPr>
        <w:t xml:space="preserve"> для проживания</w:t>
      </w:r>
      <w:r>
        <w:rPr>
          <w:rFonts w:ascii="Times New Roman" w:hAnsi="Times New Roman"/>
          <w:b/>
          <w:color w:val="00000A"/>
        </w:rPr>
        <w:t>»</w:t>
      </w:r>
    </w:p>
    <w:p w:rsidR="00527F2D" w:rsidRDefault="00E64D4F">
      <w:pPr>
        <w:rPr>
          <w:rFonts w:ascii="Times New Roman" w:hAnsi="Times New Roman"/>
        </w:rPr>
      </w:pPr>
      <w:r>
        <w:rPr>
          <w:rFonts w:ascii="Times New Roman" w:hAnsi="Times New Roman"/>
        </w:rPr>
        <w:t xml:space="preserve">В целях приведения в соответствие с действующим законодательством,  руководствуясь статьей 23 Устава Ушинского сельсовета </w:t>
      </w:r>
      <w:proofErr w:type="spellStart"/>
      <w:r>
        <w:rPr>
          <w:rFonts w:ascii="Times New Roman" w:hAnsi="Times New Roman"/>
        </w:rPr>
        <w:t>Земетчинского</w:t>
      </w:r>
      <w:proofErr w:type="spellEnd"/>
      <w:r>
        <w:rPr>
          <w:rFonts w:ascii="Times New Roman" w:hAnsi="Times New Roman"/>
        </w:rPr>
        <w:t xml:space="preserve"> района Пензенской области,</w:t>
      </w:r>
    </w:p>
    <w:p w:rsidR="00527F2D" w:rsidRDefault="00527F2D">
      <w:pPr>
        <w:rPr>
          <w:rFonts w:ascii="Times New Roman" w:hAnsi="Times New Roman"/>
        </w:rPr>
      </w:pPr>
    </w:p>
    <w:p w:rsidR="00527F2D" w:rsidRDefault="00E64D4F">
      <w:pPr>
        <w:pStyle w:val="af3"/>
        <w:spacing w:after="0" w:line="240" w:lineRule="auto"/>
        <w:ind w:left="0"/>
        <w:jc w:val="center"/>
        <w:outlineLvl w:val="0"/>
        <w:rPr>
          <w:rFonts w:ascii="Times New Roman" w:hAnsi="Times New Roman"/>
          <w:b/>
          <w:sz w:val="28"/>
        </w:rPr>
      </w:pPr>
      <w:r>
        <w:rPr>
          <w:rFonts w:ascii="Times New Roman" w:hAnsi="Times New Roman"/>
          <w:b/>
          <w:sz w:val="28"/>
        </w:rPr>
        <w:t xml:space="preserve">администрация </w:t>
      </w:r>
      <w:r>
        <w:rPr>
          <w:rFonts w:ascii="Times New Roman" w:hAnsi="Times New Roman"/>
          <w:b/>
          <w:color w:val="000000"/>
          <w:sz w:val="28"/>
        </w:rPr>
        <w:t>Ушинского сельсовета</w:t>
      </w:r>
      <w:r>
        <w:rPr>
          <w:rFonts w:ascii="Times New Roman" w:hAnsi="Times New Roman"/>
          <w:b/>
          <w:sz w:val="28"/>
        </w:rPr>
        <w:t xml:space="preserve"> постановляет:</w:t>
      </w:r>
    </w:p>
    <w:p w:rsidR="00527F2D" w:rsidRDefault="00E64D4F">
      <w:pPr>
        <w:widowControl w:val="0"/>
        <w:suppressAutoHyphens/>
        <w:ind w:firstLine="540"/>
        <w:rPr>
          <w:rFonts w:ascii="Times New Roman" w:hAnsi="Times New Roman"/>
        </w:rPr>
      </w:pPr>
      <w:r>
        <w:rPr>
          <w:rFonts w:ascii="Times New Roman" w:hAnsi="Times New Roman"/>
        </w:rPr>
        <w:tab/>
      </w:r>
    </w:p>
    <w:p w:rsidR="00527F2D" w:rsidRDefault="00E64D4F">
      <w:pPr>
        <w:widowControl w:val="0"/>
        <w:suppressAutoHyphens/>
        <w:ind w:firstLine="540"/>
        <w:rPr>
          <w:rFonts w:ascii="Times New Roman" w:hAnsi="Times New Roman"/>
          <w:color w:val="00000A"/>
        </w:rPr>
      </w:pPr>
      <w:r>
        <w:rPr>
          <w:rFonts w:ascii="Times New Roman" w:hAnsi="Times New Roman"/>
          <w:color w:val="00000A"/>
        </w:rPr>
        <w:tab/>
        <w:t xml:space="preserve">1. </w:t>
      </w:r>
      <w:proofErr w:type="gramStart"/>
      <w:r>
        <w:rPr>
          <w:rFonts w:ascii="Times New Roman" w:hAnsi="Times New Roman"/>
          <w:color w:val="00000A"/>
        </w:rPr>
        <w:t xml:space="preserve">Внести в административный </w:t>
      </w:r>
      <w:hyperlink w:anchor="P29" w:history="1">
        <w:r>
          <w:rPr>
            <w:rFonts w:ascii="Times New Roman" w:hAnsi="Times New Roman"/>
            <w:color w:val="00000A"/>
          </w:rPr>
          <w:t>регламент</w:t>
        </w:r>
      </w:hyperlink>
      <w:r>
        <w:rPr>
          <w:rFonts w:ascii="Times New Roman" w:hAnsi="Times New Roman"/>
          <w:color w:val="00000A"/>
        </w:rPr>
        <w:t xml:space="preserve"> предоставления </w:t>
      </w:r>
      <w:r>
        <w:rPr>
          <w:rFonts w:ascii="Times New Roman" w:hAnsi="Times New Roman"/>
        </w:rPr>
        <w:t xml:space="preserve">администрацией </w:t>
      </w:r>
      <w:r>
        <w:rPr>
          <w:rFonts w:ascii="Times New Roman" w:hAnsi="Times New Roman"/>
          <w:color w:val="000000"/>
        </w:rPr>
        <w:t>Ушинского сельсовета</w:t>
      </w:r>
      <w:r>
        <w:rPr>
          <w:rFonts w:ascii="Times New Roman" w:hAnsi="Times New Roman"/>
        </w:rPr>
        <w:t xml:space="preserve"> </w:t>
      </w:r>
      <w:proofErr w:type="spellStart"/>
      <w:r>
        <w:rPr>
          <w:rFonts w:ascii="Times New Roman" w:hAnsi="Times New Roman"/>
        </w:rPr>
        <w:t>Земетчинского</w:t>
      </w:r>
      <w:proofErr w:type="spellEnd"/>
      <w:r>
        <w:rPr>
          <w:rFonts w:ascii="Times New Roman" w:hAnsi="Times New Roman"/>
        </w:rPr>
        <w:t xml:space="preserve"> района Пензенской области</w:t>
      </w:r>
      <w:r>
        <w:rPr>
          <w:rFonts w:ascii="Times New Roman" w:hAnsi="Times New Roman"/>
          <w:color w:val="00000A"/>
        </w:rPr>
        <w:t xml:space="preserve"> муниципальной услуги «</w:t>
      </w:r>
      <w:r>
        <w:rPr>
          <w:rFonts w:ascii="Times New Roman" w:hAnsi="Times New Roman"/>
        </w:rPr>
        <w:t>Признание жилых помещений муниципального жилищного фонда непригодными для проживания</w:t>
      </w:r>
      <w:r>
        <w:rPr>
          <w:rFonts w:ascii="Times New Roman" w:hAnsi="Times New Roman"/>
          <w:color w:val="00000A"/>
        </w:rPr>
        <w:t xml:space="preserve">» (далее – Административный регламент), утвержденный постановлением администрации Ушинского сельсовета </w:t>
      </w:r>
      <w:proofErr w:type="spellStart"/>
      <w:r>
        <w:rPr>
          <w:rFonts w:ascii="Times New Roman" w:hAnsi="Times New Roman"/>
          <w:color w:val="00000A"/>
        </w:rPr>
        <w:t>Земетчинского</w:t>
      </w:r>
      <w:proofErr w:type="spellEnd"/>
      <w:r>
        <w:rPr>
          <w:rFonts w:ascii="Times New Roman" w:hAnsi="Times New Roman"/>
          <w:color w:val="00000A"/>
        </w:rPr>
        <w:t xml:space="preserve"> района Пензенской области от 22.04.2019 №20 «Об утверждении административного регламента</w:t>
      </w:r>
      <w:r>
        <w:rPr>
          <w:rFonts w:ascii="Times New Roman" w:hAnsi="Times New Roman"/>
          <w:b/>
          <w:color w:val="00000A"/>
        </w:rPr>
        <w:t xml:space="preserve"> </w:t>
      </w:r>
      <w:r>
        <w:rPr>
          <w:rFonts w:ascii="Times New Roman" w:hAnsi="Times New Roman"/>
          <w:color w:val="00000A"/>
        </w:rPr>
        <w:t xml:space="preserve">предоставления </w:t>
      </w:r>
      <w:r>
        <w:rPr>
          <w:rFonts w:ascii="Times New Roman" w:hAnsi="Times New Roman"/>
        </w:rPr>
        <w:t>администрацией Ушинского сельсовета</w:t>
      </w:r>
      <w:r>
        <w:rPr>
          <w:rFonts w:ascii="Times New Roman" w:hAnsi="Times New Roman"/>
          <w:color w:val="FF0000"/>
        </w:rPr>
        <w:t xml:space="preserve"> </w:t>
      </w:r>
      <w:proofErr w:type="spellStart"/>
      <w:r>
        <w:rPr>
          <w:rFonts w:ascii="Times New Roman" w:hAnsi="Times New Roman"/>
        </w:rPr>
        <w:t>Земетчинского</w:t>
      </w:r>
      <w:proofErr w:type="spellEnd"/>
      <w:r>
        <w:rPr>
          <w:rFonts w:ascii="Times New Roman" w:hAnsi="Times New Roman"/>
        </w:rPr>
        <w:t xml:space="preserve"> района Пензенской области</w:t>
      </w:r>
      <w:r>
        <w:rPr>
          <w:rFonts w:ascii="Times New Roman" w:hAnsi="Times New Roman"/>
          <w:color w:val="00000A"/>
        </w:rPr>
        <w:t xml:space="preserve"> муниципальной услуги «</w:t>
      </w:r>
      <w:r>
        <w:rPr>
          <w:rFonts w:ascii="Times New Roman" w:hAnsi="Times New Roman"/>
        </w:rPr>
        <w:t>Признание жилых помещений муниципального жилищного фонда непригодными для</w:t>
      </w:r>
      <w:proofErr w:type="gramEnd"/>
      <w:r>
        <w:rPr>
          <w:rFonts w:ascii="Times New Roman" w:hAnsi="Times New Roman"/>
        </w:rPr>
        <w:t xml:space="preserve"> проживания</w:t>
      </w:r>
      <w:r>
        <w:rPr>
          <w:rFonts w:ascii="Times New Roman" w:hAnsi="Times New Roman"/>
          <w:color w:val="00000A"/>
        </w:rPr>
        <w:t>», изменения,  изложив его в прилагаемой редакции.</w:t>
      </w:r>
    </w:p>
    <w:p w:rsidR="00527F2D" w:rsidRDefault="00E64D4F">
      <w:pPr>
        <w:shd w:val="clear" w:color="auto" w:fill="FFFFFF"/>
        <w:rPr>
          <w:rFonts w:ascii="Times New Roman" w:hAnsi="Times New Roman"/>
          <w:color w:val="000000"/>
        </w:rPr>
      </w:pPr>
      <w:r>
        <w:rPr>
          <w:rFonts w:ascii="Times New Roman" w:hAnsi="Times New Roman"/>
        </w:rPr>
        <w:t xml:space="preserve">2. Настоящее постановление </w:t>
      </w:r>
      <w:hyperlink r:id="rId6" w:history="1">
        <w:r>
          <w:rPr>
            <w:rFonts w:ascii="Times New Roman" w:hAnsi="Times New Roman"/>
          </w:rPr>
          <w:t>опубликовать</w:t>
        </w:r>
      </w:hyperlink>
      <w:r>
        <w:rPr>
          <w:rFonts w:ascii="Times New Roman" w:hAnsi="Times New Roman"/>
        </w:rPr>
        <w:t xml:space="preserve"> в информационном бюллетене «</w:t>
      </w:r>
      <w:r>
        <w:rPr>
          <w:rFonts w:ascii="Times New Roman" w:hAnsi="Times New Roman"/>
          <w:color w:val="000000"/>
        </w:rPr>
        <w:t xml:space="preserve">Наша жизнь» и разместить на официальном сайте администрации Ушинского сельсовета </w:t>
      </w:r>
      <w:proofErr w:type="spellStart"/>
      <w:r>
        <w:rPr>
          <w:rFonts w:ascii="Times New Roman" w:hAnsi="Times New Roman"/>
          <w:color w:val="000000"/>
        </w:rPr>
        <w:t>Земетчинского</w:t>
      </w:r>
      <w:proofErr w:type="spellEnd"/>
      <w:r>
        <w:rPr>
          <w:rFonts w:ascii="Times New Roman" w:hAnsi="Times New Roman"/>
          <w:color w:val="000000"/>
        </w:rPr>
        <w:t xml:space="preserve"> района Пензенской области в информационно-телекоммуникационной сети «Интернет».</w:t>
      </w:r>
    </w:p>
    <w:p w:rsidR="00527F2D" w:rsidRDefault="00E64D4F">
      <w:pPr>
        <w:shd w:val="clear" w:color="auto" w:fill="FFFFFF"/>
        <w:rPr>
          <w:rFonts w:ascii="Times New Roman" w:hAnsi="Times New Roman"/>
          <w:color w:val="000000"/>
        </w:rPr>
      </w:pPr>
      <w:r>
        <w:rPr>
          <w:rFonts w:ascii="Times New Roman" w:hAnsi="Times New Roman"/>
          <w:color w:val="000000"/>
        </w:rPr>
        <w:t>3.  Настоящее постановление вступает в силу на следующий день после дня его официального опубликования.</w:t>
      </w:r>
    </w:p>
    <w:p w:rsidR="00527F2D" w:rsidRDefault="00E64D4F">
      <w:pPr>
        <w:rPr>
          <w:rFonts w:ascii="Times New Roman" w:hAnsi="Times New Roman"/>
          <w:color w:val="000000"/>
        </w:rPr>
      </w:pPr>
      <w:r>
        <w:rPr>
          <w:rFonts w:ascii="Times New Roman" w:hAnsi="Times New Roman"/>
          <w:color w:val="000000"/>
        </w:rPr>
        <w:t xml:space="preserve">4. </w:t>
      </w:r>
      <w:proofErr w:type="gramStart"/>
      <w:r>
        <w:rPr>
          <w:rFonts w:ascii="Times New Roman" w:hAnsi="Times New Roman"/>
          <w:color w:val="000000"/>
        </w:rPr>
        <w:t>Контроль за</w:t>
      </w:r>
      <w:proofErr w:type="gramEnd"/>
      <w:r>
        <w:rPr>
          <w:rFonts w:ascii="Times New Roman" w:hAnsi="Times New Roman"/>
          <w:color w:val="000000"/>
        </w:rPr>
        <w:t xml:space="preserve"> исполнением настоящего постановления возложить на главу администрации Ушинского сельсовета.</w:t>
      </w:r>
    </w:p>
    <w:p w:rsidR="00527F2D" w:rsidRDefault="00E64D4F">
      <w:pPr>
        <w:pStyle w:val="ConsPlusNormal"/>
        <w:rPr>
          <w:rFonts w:ascii="Times New Roman" w:hAnsi="Times New Roman"/>
          <w:sz w:val="28"/>
        </w:rPr>
      </w:pPr>
      <w:r>
        <w:rPr>
          <w:rFonts w:ascii="Times New Roman" w:hAnsi="Times New Roman"/>
          <w:color w:val="000000"/>
          <w:sz w:val="28"/>
        </w:rPr>
        <w:t xml:space="preserve">Глава администрации                                                     </w:t>
      </w:r>
      <w:proofErr w:type="spellStart"/>
      <w:r>
        <w:rPr>
          <w:rFonts w:ascii="Times New Roman" w:hAnsi="Times New Roman"/>
          <w:color w:val="000000"/>
          <w:sz w:val="28"/>
        </w:rPr>
        <w:t>А.Н.Панькин</w:t>
      </w:r>
      <w:proofErr w:type="spellEnd"/>
    </w:p>
    <w:p w:rsidR="00543FA8" w:rsidRDefault="00543FA8">
      <w:pPr>
        <w:pStyle w:val="ConsPlusNormal"/>
        <w:jc w:val="right"/>
        <w:rPr>
          <w:rFonts w:ascii="Times New Roman" w:hAnsi="Times New Roman"/>
          <w:sz w:val="28"/>
        </w:rPr>
      </w:pPr>
    </w:p>
    <w:p w:rsidR="00527F2D" w:rsidRPr="00647748" w:rsidRDefault="00E64D4F">
      <w:pPr>
        <w:pStyle w:val="ConsPlusNormal"/>
        <w:jc w:val="right"/>
        <w:rPr>
          <w:rFonts w:ascii="Times New Roman" w:hAnsi="Times New Roman"/>
          <w:color w:val="000000" w:themeColor="text1"/>
          <w:sz w:val="28"/>
        </w:rPr>
      </w:pPr>
      <w:r w:rsidRPr="00647748">
        <w:rPr>
          <w:rFonts w:ascii="Times New Roman" w:hAnsi="Times New Roman"/>
          <w:color w:val="000000" w:themeColor="text1"/>
          <w:sz w:val="28"/>
        </w:rPr>
        <w:lastRenderedPageBreak/>
        <w:t>Приложение</w:t>
      </w:r>
    </w:p>
    <w:p w:rsidR="00527F2D" w:rsidRPr="00647748" w:rsidRDefault="00E64D4F">
      <w:pPr>
        <w:pStyle w:val="ConsPlusNormal"/>
        <w:jc w:val="right"/>
        <w:rPr>
          <w:rFonts w:ascii="Times New Roman" w:hAnsi="Times New Roman"/>
          <w:i/>
          <w:color w:val="000000" w:themeColor="text1"/>
          <w:sz w:val="24"/>
        </w:rPr>
      </w:pPr>
      <w:r w:rsidRPr="00647748">
        <w:rPr>
          <w:rFonts w:ascii="Times New Roman" w:hAnsi="Times New Roman"/>
          <w:color w:val="000000" w:themeColor="text1"/>
          <w:sz w:val="28"/>
        </w:rPr>
        <w:t xml:space="preserve">к постановлению администрации </w:t>
      </w:r>
    </w:p>
    <w:p w:rsidR="00527F2D" w:rsidRPr="00647748" w:rsidRDefault="00E64D4F">
      <w:pPr>
        <w:pStyle w:val="ConsPlusNormal"/>
        <w:jc w:val="right"/>
        <w:rPr>
          <w:rFonts w:ascii="Times New Roman" w:hAnsi="Times New Roman"/>
          <w:color w:val="000000" w:themeColor="text1"/>
          <w:sz w:val="28"/>
        </w:rPr>
      </w:pPr>
      <w:r w:rsidRPr="00647748">
        <w:rPr>
          <w:rFonts w:ascii="Times New Roman" w:hAnsi="Times New Roman"/>
          <w:color w:val="000000" w:themeColor="text1"/>
          <w:sz w:val="28"/>
        </w:rPr>
        <w:t>Ушинского сельсовета</w:t>
      </w:r>
    </w:p>
    <w:p w:rsidR="00527F2D" w:rsidRPr="00647748" w:rsidRDefault="00E64D4F">
      <w:pPr>
        <w:pStyle w:val="ConsPlusNormal"/>
        <w:jc w:val="right"/>
        <w:rPr>
          <w:rFonts w:ascii="Times New Roman" w:hAnsi="Times New Roman"/>
          <w:color w:val="000000" w:themeColor="text1"/>
          <w:sz w:val="28"/>
        </w:rPr>
      </w:pPr>
      <w:proofErr w:type="spellStart"/>
      <w:r w:rsidRPr="00647748">
        <w:rPr>
          <w:rFonts w:ascii="Times New Roman" w:hAnsi="Times New Roman"/>
          <w:color w:val="000000" w:themeColor="text1"/>
          <w:sz w:val="28"/>
        </w:rPr>
        <w:t>Земетчинского</w:t>
      </w:r>
      <w:proofErr w:type="spellEnd"/>
      <w:r w:rsidRPr="00647748">
        <w:rPr>
          <w:rFonts w:ascii="Times New Roman" w:hAnsi="Times New Roman"/>
          <w:color w:val="000000" w:themeColor="text1"/>
          <w:sz w:val="28"/>
        </w:rPr>
        <w:t xml:space="preserve"> района Пензенской области</w:t>
      </w:r>
    </w:p>
    <w:p w:rsidR="00527F2D" w:rsidRPr="00647748" w:rsidRDefault="00E64D4F">
      <w:pPr>
        <w:pStyle w:val="ConsPlusNormal"/>
        <w:jc w:val="right"/>
        <w:rPr>
          <w:rFonts w:ascii="Times New Roman" w:hAnsi="Times New Roman"/>
          <w:color w:val="000000" w:themeColor="text1"/>
          <w:sz w:val="28"/>
        </w:rPr>
      </w:pPr>
      <w:r w:rsidRPr="00647748">
        <w:rPr>
          <w:rFonts w:ascii="Times New Roman" w:hAnsi="Times New Roman"/>
          <w:color w:val="000000" w:themeColor="text1"/>
          <w:sz w:val="28"/>
        </w:rPr>
        <w:t>от …….2020 № …..</w:t>
      </w:r>
    </w:p>
    <w:p w:rsidR="00527F2D" w:rsidRPr="00647748" w:rsidRDefault="00527F2D">
      <w:pPr>
        <w:pStyle w:val="ConsPlusNormal"/>
        <w:jc w:val="right"/>
        <w:rPr>
          <w:rFonts w:ascii="Times New Roman" w:hAnsi="Times New Roman"/>
          <w:color w:val="000000" w:themeColor="text1"/>
          <w:sz w:val="28"/>
        </w:rPr>
      </w:pPr>
    </w:p>
    <w:p w:rsidR="00527F2D" w:rsidRPr="00647748" w:rsidRDefault="00E64D4F">
      <w:pPr>
        <w:pStyle w:val="ConsPlusNormal"/>
        <w:jc w:val="right"/>
        <w:rPr>
          <w:rFonts w:ascii="Times New Roman" w:hAnsi="Times New Roman"/>
          <w:color w:val="000000" w:themeColor="text1"/>
          <w:sz w:val="28"/>
        </w:rPr>
      </w:pPr>
      <w:r w:rsidRPr="00647748">
        <w:rPr>
          <w:rFonts w:ascii="Times New Roman" w:hAnsi="Times New Roman"/>
          <w:color w:val="000000" w:themeColor="text1"/>
          <w:sz w:val="28"/>
        </w:rPr>
        <w:t>Утвержден</w:t>
      </w:r>
    </w:p>
    <w:p w:rsidR="00527F2D" w:rsidRPr="00647748" w:rsidRDefault="00E64D4F">
      <w:pPr>
        <w:pStyle w:val="ConsPlusNormal"/>
        <w:jc w:val="right"/>
        <w:rPr>
          <w:rFonts w:ascii="Times New Roman" w:hAnsi="Times New Roman"/>
          <w:i/>
          <w:color w:val="000000" w:themeColor="text1"/>
          <w:sz w:val="24"/>
        </w:rPr>
      </w:pPr>
      <w:r w:rsidRPr="00647748">
        <w:rPr>
          <w:rFonts w:ascii="Times New Roman" w:hAnsi="Times New Roman"/>
          <w:color w:val="000000" w:themeColor="text1"/>
          <w:sz w:val="28"/>
        </w:rPr>
        <w:t xml:space="preserve">постановлением администрации </w:t>
      </w:r>
    </w:p>
    <w:p w:rsidR="00527F2D" w:rsidRPr="00647748" w:rsidRDefault="00E64D4F">
      <w:pPr>
        <w:pStyle w:val="ConsPlusNormal"/>
        <w:jc w:val="right"/>
        <w:rPr>
          <w:rFonts w:ascii="Times New Roman" w:hAnsi="Times New Roman"/>
          <w:color w:val="000000" w:themeColor="text1"/>
          <w:sz w:val="28"/>
        </w:rPr>
      </w:pPr>
      <w:r w:rsidRPr="00647748">
        <w:rPr>
          <w:rFonts w:ascii="Times New Roman" w:hAnsi="Times New Roman"/>
          <w:color w:val="000000" w:themeColor="text1"/>
          <w:sz w:val="28"/>
        </w:rPr>
        <w:t>Ушинского сельсовета</w:t>
      </w:r>
    </w:p>
    <w:p w:rsidR="00527F2D" w:rsidRPr="00647748" w:rsidRDefault="00E64D4F">
      <w:pPr>
        <w:pStyle w:val="ConsPlusNormal"/>
        <w:jc w:val="right"/>
        <w:rPr>
          <w:rFonts w:ascii="Times New Roman" w:hAnsi="Times New Roman"/>
          <w:color w:val="000000" w:themeColor="text1"/>
          <w:sz w:val="28"/>
        </w:rPr>
      </w:pPr>
      <w:proofErr w:type="spellStart"/>
      <w:r w:rsidRPr="00647748">
        <w:rPr>
          <w:rFonts w:ascii="Times New Roman" w:hAnsi="Times New Roman"/>
          <w:color w:val="000000" w:themeColor="text1"/>
          <w:sz w:val="28"/>
        </w:rPr>
        <w:t>Земетчинского</w:t>
      </w:r>
      <w:proofErr w:type="spellEnd"/>
      <w:r w:rsidRPr="00647748">
        <w:rPr>
          <w:rFonts w:ascii="Times New Roman" w:hAnsi="Times New Roman"/>
          <w:color w:val="000000" w:themeColor="text1"/>
          <w:sz w:val="28"/>
        </w:rPr>
        <w:t xml:space="preserve"> района Пензенской области</w:t>
      </w:r>
    </w:p>
    <w:p w:rsidR="00527F2D" w:rsidRPr="00647748" w:rsidRDefault="00E64D4F">
      <w:pPr>
        <w:pStyle w:val="ConsPlusNormal"/>
        <w:jc w:val="right"/>
        <w:rPr>
          <w:rFonts w:ascii="Times New Roman" w:hAnsi="Times New Roman"/>
          <w:color w:val="000000" w:themeColor="text1"/>
          <w:sz w:val="28"/>
        </w:rPr>
      </w:pPr>
      <w:r w:rsidRPr="00647748">
        <w:rPr>
          <w:rFonts w:ascii="Times New Roman" w:hAnsi="Times New Roman"/>
          <w:color w:val="000000" w:themeColor="text1"/>
          <w:sz w:val="28"/>
        </w:rPr>
        <w:t xml:space="preserve">от </w:t>
      </w:r>
      <w:r w:rsidR="00EC2481" w:rsidRPr="00647748">
        <w:rPr>
          <w:rFonts w:ascii="Times New Roman" w:hAnsi="Times New Roman"/>
          <w:color w:val="000000" w:themeColor="text1"/>
          <w:sz w:val="28"/>
        </w:rPr>
        <w:t>22</w:t>
      </w:r>
      <w:r w:rsidRPr="00647748">
        <w:rPr>
          <w:rFonts w:ascii="Times New Roman" w:hAnsi="Times New Roman"/>
          <w:color w:val="000000" w:themeColor="text1"/>
          <w:sz w:val="28"/>
        </w:rPr>
        <w:t xml:space="preserve">.04.2019 № </w:t>
      </w:r>
      <w:r w:rsidR="00EC2481" w:rsidRPr="00647748">
        <w:rPr>
          <w:rFonts w:ascii="Times New Roman" w:hAnsi="Times New Roman"/>
          <w:color w:val="000000" w:themeColor="text1"/>
          <w:sz w:val="28"/>
        </w:rPr>
        <w:t>20</w:t>
      </w:r>
    </w:p>
    <w:p w:rsidR="00527F2D" w:rsidRPr="00647748" w:rsidRDefault="00E64D4F">
      <w:pPr>
        <w:pStyle w:val="ConsPlusNormal"/>
        <w:jc w:val="right"/>
        <w:rPr>
          <w:rFonts w:ascii="Times New Roman" w:hAnsi="Times New Roman"/>
          <w:color w:val="000000" w:themeColor="text1"/>
          <w:sz w:val="28"/>
        </w:rPr>
      </w:pPr>
      <w:r w:rsidRPr="00647748">
        <w:rPr>
          <w:rFonts w:ascii="Times New Roman" w:hAnsi="Times New Roman"/>
          <w:color w:val="000000" w:themeColor="text1"/>
          <w:sz w:val="28"/>
        </w:rPr>
        <w:t>(с последующими изменениями)</w:t>
      </w:r>
    </w:p>
    <w:p w:rsidR="00527F2D" w:rsidRPr="00647748" w:rsidRDefault="00527F2D">
      <w:pPr>
        <w:spacing w:line="100" w:lineRule="atLeast"/>
        <w:ind w:firstLine="567"/>
        <w:jc w:val="center"/>
        <w:rPr>
          <w:rFonts w:ascii="Times New Roman" w:hAnsi="Times New Roman"/>
          <w:b/>
          <w:color w:val="000000" w:themeColor="text1"/>
        </w:rPr>
      </w:pPr>
      <w:bookmarkStart w:id="0" w:name="P29"/>
      <w:bookmarkEnd w:id="0"/>
    </w:p>
    <w:p w:rsidR="00527F2D" w:rsidRPr="00647748" w:rsidRDefault="00527F2D">
      <w:pPr>
        <w:pStyle w:val="a4"/>
        <w:jc w:val="center"/>
        <w:rPr>
          <w:rFonts w:ascii="Calibri" w:hAnsi="Calibri"/>
          <w:b/>
          <w:color w:val="000000" w:themeColor="text1"/>
        </w:rPr>
      </w:pPr>
    </w:p>
    <w:p w:rsidR="00527F2D" w:rsidRPr="00647748" w:rsidRDefault="00E64D4F">
      <w:pPr>
        <w:pStyle w:val="a4"/>
        <w:jc w:val="center"/>
        <w:rPr>
          <w:rFonts w:ascii="Times New Roman" w:hAnsi="Times New Roman"/>
          <w:b/>
          <w:color w:val="000000" w:themeColor="text1"/>
        </w:rPr>
      </w:pPr>
      <w:r w:rsidRPr="00647748">
        <w:rPr>
          <w:rFonts w:ascii="Times New Roman" w:hAnsi="Times New Roman"/>
          <w:b/>
          <w:color w:val="000000" w:themeColor="text1"/>
        </w:rPr>
        <w:t>Административный регламент</w:t>
      </w:r>
    </w:p>
    <w:p w:rsidR="00527F2D" w:rsidRPr="00647748" w:rsidRDefault="00E64D4F">
      <w:pPr>
        <w:pStyle w:val="ConsPlusTitle"/>
        <w:jc w:val="center"/>
        <w:rPr>
          <w:rFonts w:ascii="Times New Roman" w:hAnsi="Times New Roman"/>
          <w:color w:val="000000" w:themeColor="text1"/>
          <w:sz w:val="28"/>
        </w:rPr>
      </w:pPr>
      <w:r w:rsidRPr="00647748">
        <w:rPr>
          <w:rFonts w:ascii="Times New Roman" w:hAnsi="Times New Roman"/>
          <w:color w:val="000000" w:themeColor="text1"/>
          <w:sz w:val="28"/>
        </w:rPr>
        <w:t xml:space="preserve">предоставления администрацией Ушинского сельсовета </w:t>
      </w:r>
      <w:proofErr w:type="spellStart"/>
      <w:r w:rsidRPr="00647748">
        <w:rPr>
          <w:rFonts w:ascii="Times New Roman" w:hAnsi="Times New Roman"/>
          <w:color w:val="000000" w:themeColor="text1"/>
          <w:sz w:val="28"/>
        </w:rPr>
        <w:t>Земетчинского</w:t>
      </w:r>
      <w:proofErr w:type="spellEnd"/>
      <w:r w:rsidRPr="00647748">
        <w:rPr>
          <w:rFonts w:ascii="Times New Roman" w:hAnsi="Times New Roman"/>
          <w:color w:val="000000" w:themeColor="text1"/>
          <w:sz w:val="28"/>
        </w:rPr>
        <w:t xml:space="preserve"> района Пензенской области муниципальной услуги </w:t>
      </w:r>
    </w:p>
    <w:p w:rsidR="00527F2D" w:rsidRDefault="00E64D4F">
      <w:pPr>
        <w:pStyle w:val="ConsPlusTitle"/>
        <w:jc w:val="center"/>
        <w:rPr>
          <w:rFonts w:ascii="Times New Roman" w:hAnsi="Times New Roman"/>
          <w:sz w:val="28"/>
        </w:rPr>
      </w:pPr>
      <w:r>
        <w:rPr>
          <w:rFonts w:ascii="Times New Roman" w:hAnsi="Times New Roman"/>
          <w:sz w:val="28"/>
        </w:rPr>
        <w:t xml:space="preserve">«Признание жилых помещений муниципального жилищного фонда </w:t>
      </w:r>
      <w:proofErr w:type="gramStart"/>
      <w:r>
        <w:rPr>
          <w:rFonts w:ascii="Times New Roman" w:hAnsi="Times New Roman"/>
          <w:sz w:val="28"/>
        </w:rPr>
        <w:t>непригодными</w:t>
      </w:r>
      <w:proofErr w:type="gramEnd"/>
      <w:r>
        <w:rPr>
          <w:rFonts w:ascii="Times New Roman" w:hAnsi="Times New Roman"/>
          <w:sz w:val="28"/>
        </w:rPr>
        <w:t xml:space="preserve"> для проживания»</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1"/>
        <w:rPr>
          <w:rFonts w:ascii="Times New Roman" w:hAnsi="Times New Roman"/>
          <w:sz w:val="28"/>
        </w:rPr>
      </w:pPr>
      <w:r>
        <w:rPr>
          <w:rFonts w:ascii="Times New Roman" w:hAnsi="Times New Roman"/>
          <w:sz w:val="28"/>
        </w:rPr>
        <w:t>I. Общие положения</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Предмет регулирования</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1.1. </w:t>
      </w:r>
      <w:proofErr w:type="gramStart"/>
      <w:r>
        <w:rPr>
          <w:rFonts w:ascii="Times New Roman" w:hAnsi="Times New Roman"/>
          <w:sz w:val="28"/>
        </w:rPr>
        <w:t xml:space="preserve">Административный регламент предоставления муниципальной услуги «Признание жилых помещений муниципального жилищного фонда непригодными для проживания» (далее - Регламент) является нормативным правовым актом Администрации </w:t>
      </w:r>
      <w:r w:rsidR="00543FA8" w:rsidRPr="00647748">
        <w:rPr>
          <w:rFonts w:ascii="Times New Roman" w:hAnsi="Times New Roman"/>
          <w:color w:val="000000" w:themeColor="text1"/>
          <w:sz w:val="28"/>
        </w:rPr>
        <w:t xml:space="preserve">Ушинского сельсовета </w:t>
      </w:r>
      <w:r w:rsidRPr="00647748">
        <w:rPr>
          <w:rFonts w:ascii="Times New Roman" w:hAnsi="Times New Roman"/>
          <w:color w:val="000000" w:themeColor="text1"/>
          <w:sz w:val="28"/>
        </w:rPr>
        <w:t xml:space="preserve"> </w:t>
      </w:r>
      <w:proofErr w:type="spellStart"/>
      <w:r w:rsidRPr="00647748">
        <w:rPr>
          <w:rFonts w:ascii="Times New Roman" w:hAnsi="Times New Roman"/>
          <w:color w:val="000000" w:themeColor="text1"/>
          <w:sz w:val="28"/>
        </w:rPr>
        <w:t>Земетчинского</w:t>
      </w:r>
      <w:proofErr w:type="spellEnd"/>
      <w:r>
        <w:rPr>
          <w:rFonts w:ascii="Times New Roman" w:hAnsi="Times New Roman"/>
          <w:sz w:val="28"/>
        </w:rPr>
        <w:t xml:space="preserve"> района Пензенской области (далее - Администрация), наделенной в соответствии с федеральным законом, законодательством Пензенской области, </w:t>
      </w:r>
      <w:hyperlink r:id="rId7" w:history="1">
        <w:r>
          <w:rPr>
            <w:rFonts w:ascii="Times New Roman" w:hAnsi="Times New Roman"/>
            <w:sz w:val="28"/>
          </w:rPr>
          <w:t>Уставом</w:t>
        </w:r>
      </w:hyperlink>
      <w:r>
        <w:rPr>
          <w:rFonts w:ascii="Times New Roman" w:hAnsi="Times New Roman"/>
          <w:sz w:val="28"/>
        </w:rPr>
        <w:t xml:space="preserve"> </w:t>
      </w:r>
      <w:r w:rsidR="00543FA8">
        <w:rPr>
          <w:rFonts w:ascii="Times New Roman" w:hAnsi="Times New Roman"/>
          <w:sz w:val="28"/>
        </w:rPr>
        <w:t>Ушинского сельсовета</w:t>
      </w:r>
      <w:r>
        <w:rPr>
          <w:rFonts w:ascii="Times New Roman" w:hAnsi="Times New Roman"/>
          <w:sz w:val="28"/>
        </w:rPr>
        <w:t xml:space="preserve"> </w:t>
      </w:r>
      <w:proofErr w:type="spellStart"/>
      <w:r>
        <w:rPr>
          <w:rFonts w:ascii="Times New Roman" w:hAnsi="Times New Roman"/>
          <w:sz w:val="28"/>
        </w:rPr>
        <w:t>Земетчинского</w:t>
      </w:r>
      <w:proofErr w:type="spellEnd"/>
      <w:r>
        <w:rPr>
          <w:rFonts w:ascii="Times New Roman" w:hAnsi="Times New Roman"/>
          <w:sz w:val="28"/>
        </w:rPr>
        <w:t xml:space="preserve"> района Пензенской области полномочиями по предоставлению муниципальных услуг в установленной сфере деятельности, устанавливающим сроки и последовательность административных процедур</w:t>
      </w:r>
      <w:proofErr w:type="gramEnd"/>
      <w:r>
        <w:rPr>
          <w:rFonts w:ascii="Times New Roman" w:hAnsi="Times New Roman"/>
          <w:sz w:val="28"/>
        </w:rPr>
        <w:t xml:space="preserve"> (</w:t>
      </w:r>
      <w:proofErr w:type="gramStart"/>
      <w:r>
        <w:rPr>
          <w:rFonts w:ascii="Times New Roman" w:hAnsi="Times New Roman"/>
          <w:sz w:val="28"/>
        </w:rPr>
        <w:t xml:space="preserve">действий), осуществляемых Администрацией в процессе предоставления муниципальной услуги «Признание жилых помещений муниципального жилищного фонда непригодными для проживания» (далее - муниципальная услуга) в соответствии с требованиями Федерального </w:t>
      </w:r>
      <w:hyperlink r:id="rId8" w:history="1">
        <w:r>
          <w:rPr>
            <w:rFonts w:ascii="Times New Roman" w:hAnsi="Times New Roman"/>
            <w:sz w:val="28"/>
          </w:rPr>
          <w:t>закона</w:t>
        </w:r>
      </w:hyperlink>
      <w:r>
        <w:rPr>
          <w:rFonts w:ascii="Times New Roman" w:hAnsi="Times New Roman"/>
          <w:sz w:val="28"/>
        </w:rPr>
        <w:t xml:space="preserve"> от 27.07.2010 №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Регламент также устанавливает порядок взаимодействия между должностными лицами Администрации, между Администрацией и физическими или юридическими лицами, индивидуальными предпринимателями, их уполномоченными представителями, иными органами государственной власти и органами местного самоуправления, учреждениями и организациями в процессе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Круг заявителей</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1.2. Заявителями муниципальной услуги являются:</w:t>
      </w:r>
    </w:p>
    <w:p w:rsidR="00527F2D" w:rsidRDefault="00E64D4F">
      <w:pPr>
        <w:pStyle w:val="ConsPlusNormal"/>
        <w:ind w:firstLine="540"/>
        <w:jc w:val="both"/>
        <w:rPr>
          <w:rFonts w:ascii="Times New Roman" w:hAnsi="Times New Roman"/>
          <w:sz w:val="28"/>
        </w:rPr>
      </w:pPr>
      <w:r>
        <w:rPr>
          <w:rFonts w:ascii="Times New Roman" w:hAnsi="Times New Roman"/>
          <w:sz w:val="28"/>
        </w:rPr>
        <w:t>- собственник помещения, федеральный орган исполнительной власти, осуществляющего полномочия собственника в отношении оцениваемого имущества;</w:t>
      </w:r>
    </w:p>
    <w:p w:rsidR="00527F2D" w:rsidRDefault="00E64D4F">
      <w:pPr>
        <w:pStyle w:val="ConsPlusNormal"/>
        <w:ind w:firstLine="540"/>
        <w:jc w:val="both"/>
        <w:rPr>
          <w:rFonts w:ascii="Times New Roman" w:hAnsi="Times New Roman"/>
          <w:sz w:val="28"/>
        </w:rPr>
      </w:pPr>
      <w:r>
        <w:rPr>
          <w:rFonts w:ascii="Times New Roman" w:hAnsi="Times New Roman"/>
          <w:sz w:val="28"/>
        </w:rPr>
        <w:t>-  правообладатель или гражданин (наниматель);</w:t>
      </w:r>
    </w:p>
    <w:p w:rsidR="00527F2D" w:rsidRDefault="00E64D4F">
      <w:pPr>
        <w:pStyle w:val="ConsPlusNormal"/>
        <w:ind w:firstLine="540"/>
        <w:jc w:val="both"/>
        <w:rPr>
          <w:rFonts w:ascii="Times New Roman" w:hAnsi="Times New Roman"/>
          <w:sz w:val="28"/>
        </w:rPr>
      </w:pPr>
      <w:r>
        <w:rPr>
          <w:rFonts w:ascii="Times New Roman" w:hAnsi="Times New Roman"/>
          <w:sz w:val="28"/>
        </w:rPr>
        <w:t>- орган, уполномоченный на проведение государственного контроля и надзора, по вопросам, отнесенным к его компетенции.</w:t>
      </w:r>
    </w:p>
    <w:p w:rsidR="00527F2D" w:rsidRDefault="00E64D4F">
      <w:pPr>
        <w:pStyle w:val="ConsPlusNormal"/>
        <w:ind w:firstLine="540"/>
        <w:jc w:val="both"/>
        <w:rPr>
          <w:rFonts w:ascii="Times New Roman" w:hAnsi="Times New Roman"/>
          <w:sz w:val="28"/>
        </w:rPr>
      </w:pPr>
      <w:r>
        <w:rPr>
          <w:rFonts w:ascii="Times New Roman" w:hAnsi="Times New Roman"/>
          <w:sz w:val="28"/>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Требования к порядку информирования о предоставлении</w:t>
      </w:r>
    </w:p>
    <w:p w:rsidR="00527F2D" w:rsidRDefault="00E64D4F">
      <w:pPr>
        <w:pStyle w:val="ConsPlusTitle"/>
        <w:jc w:val="center"/>
        <w:rPr>
          <w:rFonts w:ascii="Times New Roman" w:hAnsi="Times New Roman"/>
          <w:sz w:val="28"/>
        </w:rPr>
      </w:pPr>
      <w:r>
        <w:rPr>
          <w:rFonts w:ascii="Times New Roman" w:hAnsi="Times New Roman"/>
          <w:sz w:val="28"/>
        </w:rPr>
        <w:t>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1.3. Информирование заявителя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в Администрации.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1.3.1. Консультации по процедуре предоставления муниципальной услуги предоставляются специалистом Администрации, в чьи должностные обязанности входит предоставление муниципальной услуги, по письменным обращениям, по телефону, по электронной почте: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а) по письменным обращениям ответ на обращение направляется почтой в адрес заявителя в срок, не превышающий двух рабочих дней с момента регистрации письменного обращения;</w:t>
      </w:r>
    </w:p>
    <w:p w:rsidR="00527F2D" w:rsidRDefault="00E64D4F">
      <w:pPr>
        <w:pStyle w:val="ConsPlusNormal"/>
        <w:spacing w:before="220"/>
        <w:ind w:firstLine="540"/>
        <w:jc w:val="both"/>
        <w:rPr>
          <w:rFonts w:ascii="Times New Roman" w:hAnsi="Times New Roman"/>
          <w:sz w:val="28"/>
        </w:rPr>
      </w:pPr>
      <w:bookmarkStart w:id="1" w:name="P59"/>
      <w:bookmarkEnd w:id="1"/>
      <w:r>
        <w:rPr>
          <w:rFonts w:ascii="Times New Roman" w:hAnsi="Times New Roman"/>
          <w:sz w:val="28"/>
        </w:rPr>
        <w:t>б) по телефону должностное лицо и специалист Администрации обязаны предоставлять следующую информацию: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о входящих номерах, под которыми зарегистрированы в системе электронного делопроизводства Администрации заявления;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о принятии решения по конкретному заявлению;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о документах, необходимых для получения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 о требованиях к </w:t>
      </w:r>
      <w:proofErr w:type="gramStart"/>
      <w:r>
        <w:rPr>
          <w:rFonts w:ascii="Times New Roman" w:hAnsi="Times New Roman"/>
          <w:sz w:val="28"/>
        </w:rPr>
        <w:t>заверению документов</w:t>
      </w:r>
      <w:proofErr w:type="gramEnd"/>
      <w:r>
        <w:rPr>
          <w:rFonts w:ascii="Times New Roman" w:hAnsi="Times New Roman"/>
          <w:sz w:val="28"/>
        </w:rPr>
        <w:t>, прилагаемых к заявлению.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lastRenderedPageBreak/>
        <w:t>Индивидуальное устное информирование каждого заявителя, обратившегося по телефону, осуществляется не более 10 минут.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предложить гражданину представиться и изложить суть вопроса.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Специалист Администрации, осуществляющий информирование (по телефону или лично), должен корректно и внимательно относиться к гражданам, не унижая их чести и достоинства.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Информирование граждан о процедуре предоставления муниципальной услуги осуществляется также путем оформления информационных стендов;</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в) по электронной почте ответ по вопросам, перечень которых установлен </w:t>
      </w:r>
      <w:hyperlink w:anchor="P59" w:history="1">
        <w:r>
          <w:rPr>
            <w:rFonts w:ascii="Times New Roman" w:hAnsi="Times New Roman"/>
            <w:sz w:val="28"/>
          </w:rPr>
          <w:t>подпунктом «б» пункта 1.3.1</w:t>
        </w:r>
      </w:hyperlink>
      <w:r>
        <w:rPr>
          <w:rFonts w:ascii="Times New Roman" w:hAnsi="Times New Roman"/>
          <w:sz w:val="28"/>
        </w:rPr>
        <w:t xml:space="preserve"> настоящего регламента, направляется на адрес электронной почты заявителя в срок, не превышающий двух рабочих дней с момента регистрации обращения, поступившего в форме электронного документа.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Ответы на вопросы, не предусмотренные </w:t>
      </w:r>
      <w:hyperlink w:anchor="P59" w:history="1">
        <w:r>
          <w:rPr>
            <w:rFonts w:ascii="Times New Roman" w:hAnsi="Times New Roman"/>
            <w:sz w:val="28"/>
          </w:rPr>
          <w:t>подпунктом «б» пункта 1.3.1</w:t>
        </w:r>
      </w:hyperlink>
      <w:r>
        <w:rPr>
          <w:rFonts w:ascii="Times New Roman" w:hAnsi="Times New Roman"/>
          <w:sz w:val="28"/>
        </w:rPr>
        <w:t xml:space="preserve"> настоящего Регламента, направляются на электронный адрес заявителя в срок, не </w:t>
      </w:r>
      <w:r w:rsidRPr="00647748">
        <w:rPr>
          <w:rFonts w:ascii="Times New Roman" w:hAnsi="Times New Roman"/>
          <w:color w:val="000000" w:themeColor="text1"/>
          <w:sz w:val="28"/>
        </w:rPr>
        <w:t>превышающий двух рабочих дней с момента регистрации обращения, поступившего в форме электронного документа, и на почтовый адрес заявителя в срок, не превышающий двух рабочих  дней</w:t>
      </w:r>
      <w:r>
        <w:rPr>
          <w:rFonts w:ascii="Times New Roman" w:hAnsi="Times New Roman"/>
          <w:sz w:val="28"/>
        </w:rPr>
        <w:t xml:space="preserve"> с момента регистрации письменного обращения.</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г) заявитель имеет право на получение информации в форме электронных документов посредством федеральной государственной информационной системы «Единый портал государственных и муниципальных услуг (функций)» (</w:t>
      </w:r>
      <w:proofErr w:type="spellStart"/>
      <w:r>
        <w:rPr>
          <w:rFonts w:ascii="Times New Roman" w:hAnsi="Times New Roman"/>
          <w:sz w:val="28"/>
        </w:rPr>
        <w:t>www.gosuslugi.ru</w:t>
      </w:r>
      <w:proofErr w:type="spellEnd"/>
      <w:r>
        <w:rPr>
          <w:rFonts w:ascii="Times New Roman" w:hAnsi="Times New Roman"/>
          <w:sz w:val="28"/>
        </w:rPr>
        <w:t>) (далее - Единый портал) и (или) региональной государственной информационной системы «Портал государственных и муниципальных услуг (функций) Пензенской области» (https://gosuslugi.pnzreg.ru) (далее - Региональный портал), официального сайта Администрации.</w:t>
      </w:r>
      <w:proofErr w:type="gramEnd"/>
    </w:p>
    <w:p w:rsidR="00527F2D" w:rsidRDefault="00E64D4F">
      <w:pPr>
        <w:shd w:val="clear" w:color="auto" w:fill="FFFFFF"/>
        <w:ind w:firstLine="0"/>
        <w:jc w:val="left"/>
        <w:rPr>
          <w:rFonts w:ascii="yandex-sans" w:hAnsi="yandex-sans"/>
          <w:color w:val="000000"/>
          <w:sz w:val="23"/>
        </w:rPr>
      </w:pPr>
      <w:r>
        <w:rPr>
          <w:rFonts w:ascii="yandex-sans" w:hAnsi="yandex-sans"/>
          <w:color w:val="000000"/>
          <w:sz w:val="23"/>
        </w:rPr>
        <w:tab/>
      </w:r>
    </w:p>
    <w:p w:rsidR="00527F2D" w:rsidRDefault="00E64D4F">
      <w:pPr>
        <w:shd w:val="clear" w:color="auto" w:fill="FFFFFF"/>
        <w:ind w:firstLine="0"/>
        <w:rPr>
          <w:rFonts w:ascii="Times New Roman" w:hAnsi="Times New Roman"/>
          <w:color w:val="FF0000"/>
        </w:rPr>
      </w:pPr>
      <w:r>
        <w:rPr>
          <w:rFonts w:ascii="yandex-sans" w:hAnsi="yandex-sans"/>
          <w:color w:val="000000"/>
          <w:sz w:val="23"/>
        </w:rPr>
        <w:tab/>
      </w:r>
    </w:p>
    <w:p w:rsidR="00527F2D" w:rsidRDefault="00E64D4F">
      <w:pPr>
        <w:shd w:val="clear" w:color="auto" w:fill="FFFFFF"/>
        <w:ind w:firstLine="0"/>
        <w:rPr>
          <w:rFonts w:ascii="Times New Roman" w:hAnsi="Times New Roman"/>
        </w:rPr>
      </w:pPr>
      <w:r>
        <w:rPr>
          <w:rFonts w:ascii="Times New Roman" w:hAnsi="Times New Roman"/>
        </w:rPr>
        <w:lastRenderedPageBreak/>
        <w:tab/>
        <w:t>1.3.2.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На Едином портале и Региональном портале, официальном сайте Администрации в информационно-телекоммуникационной сети «Интернет» размещается следующая информация: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 круг заявителей;</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 срок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 размер государственной пошлины, взимаемой за предоставление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6) исчерпывающий перечень оснований для приостановления или отказа в предоставлении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8) формы заявлений (уведомлений, сообщений), используемые при предоставлении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в информационно-телекоммуникационной сети «Интернет» предоставляется заявителю бесплатно.</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27F2D" w:rsidRDefault="00527F2D">
      <w:pPr>
        <w:pStyle w:val="ConsPlusNormal"/>
        <w:spacing w:before="220"/>
        <w:ind w:firstLine="540"/>
        <w:jc w:val="both"/>
        <w:rPr>
          <w:rFonts w:ascii="Times New Roman" w:hAnsi="Times New Roman"/>
          <w:sz w:val="28"/>
        </w:rPr>
      </w:pPr>
    </w:p>
    <w:p w:rsidR="00527F2D" w:rsidRDefault="00E64D4F">
      <w:pPr>
        <w:pStyle w:val="ConsPlusNormal"/>
        <w:ind w:firstLine="567"/>
        <w:jc w:val="both"/>
        <w:rPr>
          <w:rFonts w:ascii="Times New Roman" w:hAnsi="Times New Roman"/>
          <w:sz w:val="28"/>
        </w:rPr>
      </w:pPr>
      <w:r>
        <w:rPr>
          <w:rFonts w:ascii="Times New Roman" w:hAnsi="Times New Roman"/>
          <w:sz w:val="28"/>
        </w:rPr>
        <w:t>1.4. Информация о месте нахождения Администрации:</w:t>
      </w:r>
    </w:p>
    <w:p w:rsidR="00527F2D" w:rsidRPr="00EC2481" w:rsidRDefault="00E64D4F">
      <w:pPr>
        <w:pStyle w:val="ConsPlusNormal"/>
        <w:ind w:firstLine="567"/>
        <w:jc w:val="both"/>
        <w:rPr>
          <w:rFonts w:ascii="Times New Roman" w:hAnsi="Times New Roman"/>
          <w:color w:val="000000" w:themeColor="text1"/>
          <w:sz w:val="28"/>
        </w:rPr>
      </w:pPr>
      <w:r w:rsidRPr="00EC2481">
        <w:rPr>
          <w:rFonts w:ascii="Times New Roman" w:hAnsi="Times New Roman"/>
          <w:color w:val="000000" w:themeColor="text1"/>
          <w:sz w:val="28"/>
        </w:rPr>
        <w:t>Адрес: 4420</w:t>
      </w:r>
      <w:r w:rsidR="00EC2481" w:rsidRPr="00EC2481">
        <w:rPr>
          <w:rFonts w:ascii="Times New Roman" w:hAnsi="Times New Roman"/>
          <w:color w:val="000000" w:themeColor="text1"/>
          <w:sz w:val="28"/>
        </w:rPr>
        <w:t>11</w:t>
      </w:r>
      <w:r w:rsidRPr="00EC2481">
        <w:rPr>
          <w:rFonts w:ascii="Times New Roman" w:hAnsi="Times New Roman"/>
          <w:color w:val="000000" w:themeColor="text1"/>
          <w:sz w:val="28"/>
        </w:rPr>
        <w:t xml:space="preserve">, Пензенская область, </w:t>
      </w:r>
      <w:proofErr w:type="spellStart"/>
      <w:r w:rsidRPr="00EC2481">
        <w:rPr>
          <w:rFonts w:ascii="Times New Roman" w:hAnsi="Times New Roman"/>
          <w:color w:val="000000" w:themeColor="text1"/>
          <w:sz w:val="28"/>
        </w:rPr>
        <w:t>Земетчинский</w:t>
      </w:r>
      <w:proofErr w:type="spellEnd"/>
      <w:r w:rsidRPr="00EC2481">
        <w:rPr>
          <w:rFonts w:ascii="Times New Roman" w:hAnsi="Times New Roman"/>
          <w:color w:val="000000" w:themeColor="text1"/>
          <w:sz w:val="28"/>
        </w:rPr>
        <w:t xml:space="preserve"> район, </w:t>
      </w:r>
      <w:proofErr w:type="spellStart"/>
      <w:r w:rsidR="00EC2481" w:rsidRPr="00EC2481">
        <w:rPr>
          <w:rFonts w:ascii="Times New Roman" w:hAnsi="Times New Roman"/>
          <w:color w:val="000000" w:themeColor="text1"/>
          <w:sz w:val="28"/>
        </w:rPr>
        <w:t>с</w:t>
      </w:r>
      <w:proofErr w:type="gramStart"/>
      <w:r w:rsidRPr="00EC2481">
        <w:rPr>
          <w:rFonts w:ascii="Times New Roman" w:hAnsi="Times New Roman"/>
          <w:color w:val="000000" w:themeColor="text1"/>
          <w:sz w:val="28"/>
        </w:rPr>
        <w:t>.</w:t>
      </w:r>
      <w:r w:rsidR="00EC2481" w:rsidRPr="00EC2481">
        <w:rPr>
          <w:rFonts w:ascii="Times New Roman" w:hAnsi="Times New Roman"/>
          <w:color w:val="000000" w:themeColor="text1"/>
          <w:sz w:val="28"/>
        </w:rPr>
        <w:t>У</w:t>
      </w:r>
      <w:proofErr w:type="gramEnd"/>
      <w:r w:rsidR="00EC2481" w:rsidRPr="00EC2481">
        <w:rPr>
          <w:rFonts w:ascii="Times New Roman" w:hAnsi="Times New Roman"/>
          <w:color w:val="000000" w:themeColor="text1"/>
          <w:sz w:val="28"/>
        </w:rPr>
        <w:t>шинка</w:t>
      </w:r>
      <w:proofErr w:type="spellEnd"/>
      <w:r w:rsidRPr="00EC2481">
        <w:rPr>
          <w:rFonts w:ascii="Times New Roman" w:hAnsi="Times New Roman"/>
          <w:color w:val="000000" w:themeColor="text1"/>
          <w:sz w:val="28"/>
        </w:rPr>
        <w:t xml:space="preserve">, ул. </w:t>
      </w:r>
      <w:r w:rsidR="00EC2481" w:rsidRPr="00EC2481">
        <w:rPr>
          <w:rFonts w:ascii="Times New Roman" w:hAnsi="Times New Roman"/>
          <w:color w:val="000000" w:themeColor="text1"/>
          <w:sz w:val="28"/>
        </w:rPr>
        <w:lastRenderedPageBreak/>
        <w:t>Советская</w:t>
      </w:r>
      <w:r w:rsidRPr="00EC2481">
        <w:rPr>
          <w:rFonts w:ascii="Times New Roman" w:hAnsi="Times New Roman"/>
          <w:color w:val="000000" w:themeColor="text1"/>
          <w:sz w:val="28"/>
        </w:rPr>
        <w:t>, д.</w:t>
      </w:r>
      <w:r w:rsidR="00EC2481" w:rsidRPr="00EC2481">
        <w:rPr>
          <w:rFonts w:ascii="Times New Roman" w:hAnsi="Times New Roman"/>
          <w:color w:val="000000" w:themeColor="text1"/>
          <w:sz w:val="28"/>
        </w:rPr>
        <w:t>51</w:t>
      </w:r>
      <w:r w:rsidRPr="00EC2481">
        <w:rPr>
          <w:rFonts w:ascii="Times New Roman" w:hAnsi="Times New Roman"/>
          <w:color w:val="000000" w:themeColor="text1"/>
          <w:sz w:val="28"/>
        </w:rPr>
        <w:t>;</w:t>
      </w:r>
    </w:p>
    <w:p w:rsidR="00527F2D" w:rsidRPr="00EC2481" w:rsidRDefault="00E64D4F">
      <w:pPr>
        <w:pStyle w:val="ConsPlusNormal"/>
        <w:ind w:firstLine="567"/>
        <w:jc w:val="both"/>
        <w:rPr>
          <w:rFonts w:ascii="Times New Roman" w:hAnsi="Times New Roman"/>
          <w:color w:val="000000" w:themeColor="text1"/>
          <w:sz w:val="28"/>
        </w:rPr>
      </w:pPr>
      <w:r w:rsidRPr="00EC2481">
        <w:rPr>
          <w:rFonts w:ascii="Times New Roman" w:hAnsi="Times New Roman"/>
          <w:color w:val="000000" w:themeColor="text1"/>
          <w:sz w:val="28"/>
        </w:rPr>
        <w:t>Прием документов для целей предоставления муниципальной услуги осуществляется по адресу:</w:t>
      </w:r>
    </w:p>
    <w:p w:rsidR="00527F2D" w:rsidRPr="00EC2481" w:rsidRDefault="00E64D4F">
      <w:pPr>
        <w:pStyle w:val="ConsPlusNormal"/>
        <w:ind w:firstLine="567"/>
        <w:jc w:val="both"/>
        <w:rPr>
          <w:rFonts w:ascii="Times New Roman" w:hAnsi="Times New Roman"/>
          <w:color w:val="000000" w:themeColor="text1"/>
          <w:sz w:val="28"/>
        </w:rPr>
      </w:pPr>
      <w:r w:rsidRPr="00EC2481">
        <w:rPr>
          <w:rFonts w:ascii="Times New Roman" w:hAnsi="Times New Roman"/>
          <w:color w:val="000000" w:themeColor="text1"/>
          <w:sz w:val="28"/>
        </w:rPr>
        <w:t>4420</w:t>
      </w:r>
      <w:r w:rsidR="00EC2481" w:rsidRPr="00EC2481">
        <w:rPr>
          <w:rFonts w:ascii="Times New Roman" w:hAnsi="Times New Roman"/>
          <w:color w:val="000000" w:themeColor="text1"/>
          <w:sz w:val="28"/>
        </w:rPr>
        <w:t>11</w:t>
      </w:r>
      <w:r w:rsidRPr="00EC2481">
        <w:rPr>
          <w:rFonts w:ascii="Times New Roman" w:hAnsi="Times New Roman"/>
          <w:color w:val="000000" w:themeColor="text1"/>
          <w:sz w:val="28"/>
        </w:rPr>
        <w:t xml:space="preserve">, Пензенская область, </w:t>
      </w:r>
      <w:proofErr w:type="spellStart"/>
      <w:r w:rsidRPr="00EC2481">
        <w:rPr>
          <w:rFonts w:ascii="Times New Roman" w:hAnsi="Times New Roman"/>
          <w:color w:val="000000" w:themeColor="text1"/>
          <w:sz w:val="28"/>
        </w:rPr>
        <w:t>Земетчинский</w:t>
      </w:r>
      <w:proofErr w:type="spellEnd"/>
      <w:r w:rsidRPr="00EC2481">
        <w:rPr>
          <w:rFonts w:ascii="Times New Roman" w:hAnsi="Times New Roman"/>
          <w:color w:val="000000" w:themeColor="text1"/>
          <w:sz w:val="28"/>
        </w:rPr>
        <w:t xml:space="preserve"> район, </w:t>
      </w:r>
      <w:proofErr w:type="spellStart"/>
      <w:r w:rsidR="00EC2481" w:rsidRPr="00EC2481">
        <w:rPr>
          <w:rFonts w:ascii="Times New Roman" w:hAnsi="Times New Roman"/>
          <w:color w:val="000000" w:themeColor="text1"/>
          <w:sz w:val="28"/>
        </w:rPr>
        <w:t>с</w:t>
      </w:r>
      <w:proofErr w:type="gramStart"/>
      <w:r w:rsidRPr="00EC2481">
        <w:rPr>
          <w:rFonts w:ascii="Times New Roman" w:hAnsi="Times New Roman"/>
          <w:color w:val="000000" w:themeColor="text1"/>
          <w:sz w:val="28"/>
        </w:rPr>
        <w:t>.</w:t>
      </w:r>
      <w:r w:rsidR="00EC2481" w:rsidRPr="00EC2481">
        <w:rPr>
          <w:rFonts w:ascii="Times New Roman" w:hAnsi="Times New Roman"/>
          <w:color w:val="000000" w:themeColor="text1"/>
          <w:sz w:val="28"/>
        </w:rPr>
        <w:t>У</w:t>
      </w:r>
      <w:proofErr w:type="gramEnd"/>
      <w:r w:rsidR="00EC2481" w:rsidRPr="00EC2481">
        <w:rPr>
          <w:rFonts w:ascii="Times New Roman" w:hAnsi="Times New Roman"/>
          <w:color w:val="000000" w:themeColor="text1"/>
          <w:sz w:val="28"/>
        </w:rPr>
        <w:t>шинка</w:t>
      </w:r>
      <w:proofErr w:type="spellEnd"/>
      <w:r w:rsidRPr="00EC2481">
        <w:rPr>
          <w:rFonts w:ascii="Times New Roman" w:hAnsi="Times New Roman"/>
          <w:color w:val="000000" w:themeColor="text1"/>
          <w:sz w:val="28"/>
        </w:rPr>
        <w:t xml:space="preserve">, ул. </w:t>
      </w:r>
      <w:r w:rsidR="00EC2481" w:rsidRPr="00EC2481">
        <w:rPr>
          <w:rFonts w:ascii="Times New Roman" w:hAnsi="Times New Roman"/>
          <w:color w:val="000000" w:themeColor="text1"/>
          <w:sz w:val="28"/>
        </w:rPr>
        <w:t>Советская</w:t>
      </w:r>
      <w:r w:rsidRPr="00EC2481">
        <w:rPr>
          <w:rFonts w:ascii="Times New Roman" w:hAnsi="Times New Roman"/>
          <w:color w:val="000000" w:themeColor="text1"/>
          <w:sz w:val="28"/>
        </w:rPr>
        <w:t>, д.</w:t>
      </w:r>
      <w:r w:rsidR="00EC2481" w:rsidRPr="00EC2481">
        <w:rPr>
          <w:rFonts w:ascii="Times New Roman" w:hAnsi="Times New Roman"/>
          <w:color w:val="000000" w:themeColor="text1"/>
          <w:sz w:val="28"/>
        </w:rPr>
        <w:t>51</w:t>
      </w:r>
      <w:r w:rsidRPr="00EC2481">
        <w:rPr>
          <w:rFonts w:ascii="Times New Roman" w:hAnsi="Times New Roman"/>
          <w:color w:val="000000" w:themeColor="text1"/>
          <w:sz w:val="28"/>
        </w:rPr>
        <w:t>;</w:t>
      </w:r>
    </w:p>
    <w:p w:rsidR="00527F2D" w:rsidRPr="00EC2481" w:rsidRDefault="00EC2481">
      <w:pPr>
        <w:pStyle w:val="ConsPlusNormal"/>
        <w:ind w:firstLine="567"/>
        <w:jc w:val="both"/>
        <w:rPr>
          <w:rFonts w:ascii="Times New Roman" w:hAnsi="Times New Roman"/>
          <w:color w:val="000000" w:themeColor="text1"/>
          <w:sz w:val="28"/>
        </w:rPr>
      </w:pPr>
      <w:r w:rsidRPr="00EC2481">
        <w:rPr>
          <w:rFonts w:ascii="Times New Roman" w:hAnsi="Times New Roman"/>
          <w:color w:val="000000" w:themeColor="text1"/>
          <w:sz w:val="28"/>
        </w:rPr>
        <w:t>Телефон: 8(84155) 3</w:t>
      </w:r>
      <w:r w:rsidR="00E64D4F" w:rsidRPr="00EC2481">
        <w:rPr>
          <w:rFonts w:ascii="Times New Roman" w:hAnsi="Times New Roman"/>
          <w:color w:val="000000" w:themeColor="text1"/>
          <w:sz w:val="28"/>
        </w:rPr>
        <w:t>-</w:t>
      </w:r>
      <w:r w:rsidRPr="00EC2481">
        <w:rPr>
          <w:rFonts w:ascii="Times New Roman" w:hAnsi="Times New Roman"/>
          <w:color w:val="000000" w:themeColor="text1"/>
          <w:sz w:val="28"/>
        </w:rPr>
        <w:t>45</w:t>
      </w:r>
      <w:r w:rsidR="00E64D4F" w:rsidRPr="00EC2481">
        <w:rPr>
          <w:rFonts w:ascii="Times New Roman" w:hAnsi="Times New Roman"/>
          <w:color w:val="000000" w:themeColor="text1"/>
          <w:sz w:val="28"/>
        </w:rPr>
        <w:t>-</w:t>
      </w:r>
      <w:r w:rsidRPr="00EC2481">
        <w:rPr>
          <w:rFonts w:ascii="Times New Roman" w:hAnsi="Times New Roman"/>
          <w:color w:val="000000" w:themeColor="text1"/>
          <w:sz w:val="28"/>
        </w:rPr>
        <w:t>34</w:t>
      </w:r>
      <w:r w:rsidR="00E64D4F" w:rsidRPr="00EC2481">
        <w:rPr>
          <w:rFonts w:ascii="Times New Roman" w:hAnsi="Times New Roman"/>
          <w:color w:val="000000" w:themeColor="text1"/>
          <w:sz w:val="28"/>
        </w:rPr>
        <w:t>.</w:t>
      </w:r>
    </w:p>
    <w:p w:rsidR="00527F2D" w:rsidRPr="00EC2481" w:rsidRDefault="00E64D4F">
      <w:pPr>
        <w:pStyle w:val="ConsPlusNormal"/>
        <w:ind w:firstLine="567"/>
        <w:jc w:val="both"/>
        <w:rPr>
          <w:rFonts w:ascii="Times New Roman" w:hAnsi="Times New Roman"/>
          <w:color w:val="000000" w:themeColor="text1"/>
          <w:sz w:val="28"/>
        </w:rPr>
      </w:pPr>
      <w:r w:rsidRPr="00EC2481">
        <w:rPr>
          <w:rFonts w:ascii="Times New Roman" w:hAnsi="Times New Roman"/>
          <w:color w:val="000000" w:themeColor="text1"/>
          <w:sz w:val="28"/>
        </w:rPr>
        <w:t>Официальный сайт Администрации: http://</w:t>
      </w:r>
      <w:proofErr w:type="spellStart"/>
      <w:r w:rsidR="00EC2481" w:rsidRPr="00EC2481">
        <w:rPr>
          <w:rFonts w:ascii="Times New Roman" w:hAnsi="Times New Roman"/>
          <w:color w:val="000000" w:themeColor="text1"/>
          <w:sz w:val="28"/>
          <w:lang w:val="en-US"/>
        </w:rPr>
        <w:t>ushinsky</w:t>
      </w:r>
      <w:proofErr w:type="spellEnd"/>
      <w:r w:rsidRPr="00EC2481">
        <w:rPr>
          <w:rFonts w:ascii="Times New Roman" w:hAnsi="Times New Roman"/>
          <w:color w:val="000000" w:themeColor="text1"/>
          <w:sz w:val="28"/>
        </w:rPr>
        <w:t>.</w:t>
      </w:r>
      <w:proofErr w:type="spellStart"/>
      <w:r w:rsidRPr="00EC2481">
        <w:rPr>
          <w:rFonts w:ascii="Times New Roman" w:hAnsi="Times New Roman"/>
          <w:color w:val="000000" w:themeColor="text1"/>
          <w:sz w:val="28"/>
        </w:rPr>
        <w:t>zemetchino.pnzreg.ru</w:t>
      </w:r>
      <w:proofErr w:type="spellEnd"/>
    </w:p>
    <w:p w:rsidR="00527F2D" w:rsidRPr="00EC2481" w:rsidRDefault="00E64D4F">
      <w:pPr>
        <w:rPr>
          <w:rFonts w:ascii="Times New Roman" w:hAnsi="Times New Roman"/>
          <w:color w:val="000000" w:themeColor="text1"/>
        </w:rPr>
      </w:pPr>
      <w:r w:rsidRPr="00EC2481">
        <w:rPr>
          <w:rFonts w:ascii="Times New Roman" w:hAnsi="Times New Roman"/>
          <w:color w:val="000000" w:themeColor="text1"/>
        </w:rPr>
        <w:t xml:space="preserve">Адрес электронной почты Администрации: </w:t>
      </w:r>
      <w:proofErr w:type="spellStart"/>
      <w:r w:rsidR="00EC2481" w:rsidRPr="00EC2481">
        <w:rPr>
          <w:rFonts w:ascii="Times New Roman" w:hAnsi="Times New Roman"/>
          <w:color w:val="000000" w:themeColor="text1"/>
          <w:lang w:val="en-US"/>
        </w:rPr>
        <w:t>admushinka</w:t>
      </w:r>
      <w:proofErr w:type="spellEnd"/>
      <w:r w:rsidRPr="00EC2481">
        <w:rPr>
          <w:rFonts w:ascii="Times New Roman" w:hAnsi="Times New Roman"/>
          <w:color w:val="000000" w:themeColor="text1"/>
        </w:rPr>
        <w:t>@</w:t>
      </w:r>
      <w:proofErr w:type="spellStart"/>
      <w:r w:rsidR="00EC2481" w:rsidRPr="00EC2481">
        <w:rPr>
          <w:rFonts w:ascii="Times New Roman" w:hAnsi="Times New Roman"/>
          <w:color w:val="000000" w:themeColor="text1"/>
          <w:lang w:val="en-US"/>
        </w:rPr>
        <w:t>yandex</w:t>
      </w:r>
      <w:proofErr w:type="spellEnd"/>
      <w:r w:rsidRPr="00EC2481">
        <w:rPr>
          <w:rFonts w:ascii="Times New Roman" w:hAnsi="Times New Roman"/>
          <w:color w:val="000000" w:themeColor="text1"/>
        </w:rPr>
        <w:t>.</w:t>
      </w:r>
      <w:proofErr w:type="spellStart"/>
      <w:r w:rsidRPr="00EC2481">
        <w:rPr>
          <w:rFonts w:ascii="Times New Roman" w:hAnsi="Times New Roman"/>
          <w:color w:val="000000" w:themeColor="text1"/>
        </w:rPr>
        <w:t>ru</w:t>
      </w:r>
      <w:proofErr w:type="spellEnd"/>
    </w:p>
    <w:p w:rsidR="00527F2D" w:rsidRPr="00EC2481" w:rsidRDefault="00E64D4F">
      <w:pPr>
        <w:pStyle w:val="ConsPlusNormal"/>
        <w:ind w:firstLine="567"/>
        <w:jc w:val="both"/>
        <w:rPr>
          <w:rFonts w:ascii="Times New Roman" w:hAnsi="Times New Roman"/>
          <w:color w:val="000000" w:themeColor="text1"/>
          <w:sz w:val="28"/>
        </w:rPr>
      </w:pPr>
      <w:r w:rsidRPr="00EC2481">
        <w:rPr>
          <w:rFonts w:ascii="Times New Roman" w:hAnsi="Times New Roman"/>
          <w:color w:val="000000" w:themeColor="text1"/>
          <w:sz w:val="28"/>
        </w:rPr>
        <w:t>График работы Администрации:</w:t>
      </w:r>
      <w:r w:rsidRPr="00EC2481">
        <w:rPr>
          <w:rFonts w:ascii="Times New Roman" w:hAnsi="Times New Roman"/>
          <w:color w:val="000000" w:themeColor="text1"/>
        </w:rPr>
        <w:t xml:space="preserve"> </w:t>
      </w:r>
      <w:r w:rsidRPr="00EC2481">
        <w:rPr>
          <w:rFonts w:ascii="Times New Roman" w:hAnsi="Times New Roman"/>
          <w:color w:val="000000" w:themeColor="text1"/>
          <w:sz w:val="28"/>
        </w:rPr>
        <w:t xml:space="preserve">понедельник - пятница с 8.00 до 17.00, перерыв на обед с 12.00 до 13.00. Суббота, воскресенье - выходные дни. </w:t>
      </w:r>
    </w:p>
    <w:p w:rsidR="00527F2D" w:rsidRDefault="00E64D4F">
      <w:pPr>
        <w:pStyle w:val="ConsPlusNormal"/>
        <w:jc w:val="both"/>
        <w:rPr>
          <w:rFonts w:ascii="Times New Roman" w:hAnsi="Times New Roman"/>
          <w:sz w:val="28"/>
        </w:rPr>
      </w:pPr>
      <w:r>
        <w:rPr>
          <w:rFonts w:ascii="Times New Roman" w:hAnsi="Times New Roman"/>
          <w:sz w:val="28"/>
        </w:rPr>
        <w:t xml:space="preserve">Часы приема заявлений на предоставление муниципальной услуги Администрацией: понедельник - пятница с 8.00 до 17.00, перерыв на обед с 12.00 до 13.00. Суббота, воскресенье - выходные дни. </w:t>
      </w:r>
    </w:p>
    <w:p w:rsidR="00527F2D" w:rsidRDefault="00E64D4F">
      <w:pPr>
        <w:pStyle w:val="ConsPlusNormal"/>
        <w:ind w:firstLine="567"/>
        <w:jc w:val="both"/>
        <w:rPr>
          <w:rFonts w:ascii="Times New Roman" w:hAnsi="Times New Roman"/>
          <w:sz w:val="28"/>
        </w:rPr>
      </w:pPr>
      <w:r>
        <w:rPr>
          <w:rFonts w:ascii="Times New Roman" w:hAnsi="Times New Roman"/>
          <w:sz w:val="28"/>
        </w:rPr>
        <w:t xml:space="preserve">1.5. Заявители вправе получить муниципальную услугу через Муниципальное автономное учреждение </w:t>
      </w:r>
      <w:proofErr w:type="spellStart"/>
      <w:r>
        <w:rPr>
          <w:rFonts w:ascii="Times New Roman" w:hAnsi="Times New Roman"/>
          <w:sz w:val="28"/>
        </w:rPr>
        <w:t>Земетчинского</w:t>
      </w:r>
      <w:proofErr w:type="spellEnd"/>
      <w:r>
        <w:rPr>
          <w:rFonts w:ascii="Times New Roman" w:hAnsi="Times New Roman"/>
          <w:sz w:val="28"/>
        </w:rPr>
        <w:t xml:space="preserve"> района Пензенской области «Многофункциональный центр предоставления государственных и муниципальных услуг» (далее - МФЦ) в соответствии с соглашением о взаимодействии, заключенным между МФЦ и Администрацией, предоставляющим муниципальную услугу (далее - соглашение о взаимодействии), с момента вступления в силу соглашения о взаимодействии. </w:t>
      </w:r>
    </w:p>
    <w:p w:rsidR="00527F2D" w:rsidRDefault="00E64D4F">
      <w:pPr>
        <w:pStyle w:val="ConsPlusNormal"/>
        <w:jc w:val="both"/>
        <w:rPr>
          <w:rFonts w:ascii="Times New Roman" w:hAnsi="Times New Roman"/>
          <w:sz w:val="28"/>
        </w:rPr>
      </w:pPr>
      <w:r>
        <w:rPr>
          <w:rFonts w:ascii="Times New Roman" w:hAnsi="Times New Roman"/>
          <w:sz w:val="28"/>
        </w:rPr>
        <w:t>1.5.1. Информация о месте нахождения МФЦ:</w:t>
      </w:r>
    </w:p>
    <w:p w:rsidR="00527F2D" w:rsidRDefault="00E64D4F">
      <w:pPr>
        <w:pStyle w:val="ConsPlusNormal"/>
        <w:jc w:val="both"/>
        <w:rPr>
          <w:rFonts w:ascii="Times New Roman" w:hAnsi="Times New Roman"/>
          <w:sz w:val="28"/>
        </w:rPr>
      </w:pPr>
      <w:r>
        <w:rPr>
          <w:rFonts w:ascii="Times New Roman" w:hAnsi="Times New Roman"/>
          <w:sz w:val="28"/>
        </w:rPr>
        <w:t xml:space="preserve">- почтовый адрес: 442000, Пензенская область, </w:t>
      </w:r>
      <w:proofErr w:type="spellStart"/>
      <w:r>
        <w:rPr>
          <w:rFonts w:ascii="Times New Roman" w:hAnsi="Times New Roman"/>
          <w:sz w:val="28"/>
        </w:rPr>
        <w:t>Земетчинский</w:t>
      </w:r>
      <w:proofErr w:type="spellEnd"/>
      <w:r>
        <w:rPr>
          <w:rFonts w:ascii="Times New Roman" w:hAnsi="Times New Roman"/>
          <w:sz w:val="28"/>
        </w:rPr>
        <w:t xml:space="preserve"> район, р.п. Земетчино, пл. Победы, 4; </w:t>
      </w:r>
    </w:p>
    <w:p w:rsidR="00527F2D" w:rsidRDefault="00E64D4F">
      <w:pPr>
        <w:pStyle w:val="ConsPlusNormal"/>
        <w:jc w:val="both"/>
        <w:rPr>
          <w:rFonts w:ascii="Times New Roman" w:hAnsi="Times New Roman"/>
          <w:sz w:val="28"/>
        </w:rPr>
      </w:pPr>
      <w:r>
        <w:rPr>
          <w:rFonts w:ascii="Times New Roman" w:hAnsi="Times New Roman"/>
          <w:sz w:val="28"/>
        </w:rPr>
        <w:t>- телефоны: 8(84155) 2-15-39, 8 (84155) 2-15-74, 8(84155) 2-11-80;</w:t>
      </w:r>
    </w:p>
    <w:p w:rsidR="00527F2D" w:rsidRDefault="00E64D4F">
      <w:pPr>
        <w:pStyle w:val="ConsPlusNormal"/>
        <w:jc w:val="both"/>
        <w:rPr>
          <w:rFonts w:ascii="Times New Roman" w:hAnsi="Times New Roman"/>
          <w:sz w:val="28"/>
        </w:rPr>
      </w:pPr>
      <w:r>
        <w:rPr>
          <w:rFonts w:ascii="Times New Roman" w:hAnsi="Times New Roman"/>
          <w:sz w:val="28"/>
        </w:rPr>
        <w:t xml:space="preserve">- электронный адрес: </w:t>
      </w:r>
      <w:hyperlink r:id="rId9" w:history="1">
        <w:r>
          <w:rPr>
            <w:rStyle w:val="af9"/>
            <w:rFonts w:ascii="Times New Roman" w:hAnsi="Times New Roman"/>
            <w:sz w:val="28"/>
          </w:rPr>
          <w:t>mailto:zemet.mfc@yandex.ru и</w:t>
        </w:r>
      </w:hyperlink>
      <w:r>
        <w:rPr>
          <w:rFonts w:ascii="Times New Roman" w:hAnsi="Times New Roman"/>
          <w:sz w:val="28"/>
        </w:rPr>
        <w:t xml:space="preserve"> </w:t>
      </w:r>
      <w:proofErr w:type="spellStart"/>
      <w:r>
        <w:rPr>
          <w:rFonts w:ascii="Times New Roman" w:hAnsi="Times New Roman"/>
          <w:sz w:val="28"/>
          <w:u w:val="single"/>
        </w:rPr>
        <w:t>zemetchino@mfcinfo.ru</w:t>
      </w:r>
      <w:proofErr w:type="spellEnd"/>
      <w:r>
        <w:rPr>
          <w:rFonts w:ascii="Times New Roman" w:hAnsi="Times New Roman"/>
          <w:sz w:val="28"/>
        </w:rPr>
        <w:t>;</w:t>
      </w:r>
    </w:p>
    <w:p w:rsidR="00527F2D" w:rsidRDefault="00E64D4F">
      <w:pPr>
        <w:rPr>
          <w:rFonts w:ascii="Times New Roman" w:hAnsi="Times New Roman"/>
          <w:u w:val="single"/>
        </w:rPr>
      </w:pPr>
      <w:r>
        <w:rPr>
          <w:rFonts w:ascii="Times New Roman" w:hAnsi="Times New Roman"/>
        </w:rPr>
        <w:t xml:space="preserve">- адрес официального сайта: </w:t>
      </w:r>
      <w:hyperlink r:id="rId10" w:history="1">
        <w:r>
          <w:rPr>
            <w:rStyle w:val="af9"/>
            <w:rFonts w:ascii="Times New Roman" w:hAnsi="Times New Roman"/>
          </w:rPr>
          <w:t>http://www.mfcinfo.ru/</w:t>
        </w:r>
      </w:hyperlink>
      <w:r>
        <w:rPr>
          <w:rFonts w:ascii="Times New Roman" w:hAnsi="Times New Roman"/>
          <w:u w:val="single"/>
        </w:rPr>
        <w:t>.</w:t>
      </w:r>
    </w:p>
    <w:p w:rsidR="00527F2D" w:rsidRDefault="00E64D4F">
      <w:pPr>
        <w:rPr>
          <w:rFonts w:ascii="Times New Roman" w:hAnsi="Times New Roman"/>
        </w:rPr>
      </w:pPr>
      <w:r>
        <w:rPr>
          <w:rFonts w:ascii="Times New Roman" w:hAnsi="Times New Roman"/>
        </w:rPr>
        <w:t>Приём  заявителей осуществляется в МФЦ в соответствии со следующим графиком: понедельник – пятница с 8:00 до 17:00, без перерыва на обед; суббота с 8:00 до 13:00, воскресенье – выходной.</w:t>
      </w:r>
    </w:p>
    <w:p w:rsidR="00527F2D" w:rsidRDefault="00527F2D">
      <w:pPr>
        <w:rPr>
          <w:rFonts w:ascii="Times New Roman" w:hAnsi="Times New Roman"/>
        </w:rPr>
      </w:pPr>
    </w:p>
    <w:p w:rsidR="00527F2D" w:rsidRDefault="00E64D4F">
      <w:pPr>
        <w:pStyle w:val="ConsPlusTitle"/>
        <w:jc w:val="center"/>
        <w:outlineLvl w:val="1"/>
        <w:rPr>
          <w:rFonts w:ascii="Times New Roman" w:hAnsi="Times New Roman"/>
          <w:sz w:val="28"/>
        </w:rPr>
      </w:pPr>
      <w:r>
        <w:rPr>
          <w:rFonts w:ascii="Times New Roman" w:hAnsi="Times New Roman"/>
          <w:sz w:val="28"/>
        </w:rPr>
        <w:t>II. Стандарт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Наименование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2.1. Наименование муниципальной услуги: «Признание жилых помещений муниципального жилищного фонда </w:t>
      </w:r>
      <w:proofErr w:type="gramStart"/>
      <w:r>
        <w:rPr>
          <w:rFonts w:ascii="Times New Roman" w:hAnsi="Times New Roman"/>
          <w:sz w:val="28"/>
        </w:rPr>
        <w:t>непригодными</w:t>
      </w:r>
      <w:proofErr w:type="gramEnd"/>
      <w:r>
        <w:rPr>
          <w:rFonts w:ascii="Times New Roman" w:hAnsi="Times New Roman"/>
          <w:sz w:val="28"/>
        </w:rPr>
        <w:t xml:space="preserve"> для проживания».</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Наименование органа местного самоуправления,</w:t>
      </w:r>
    </w:p>
    <w:p w:rsidR="00527F2D" w:rsidRDefault="00E64D4F">
      <w:pPr>
        <w:pStyle w:val="ConsPlusTitle"/>
        <w:jc w:val="center"/>
        <w:rPr>
          <w:rFonts w:ascii="Times New Roman" w:hAnsi="Times New Roman"/>
          <w:sz w:val="28"/>
        </w:rPr>
      </w:pPr>
      <w:proofErr w:type="gramStart"/>
      <w:r>
        <w:rPr>
          <w:rFonts w:ascii="Times New Roman" w:hAnsi="Times New Roman"/>
          <w:sz w:val="28"/>
        </w:rPr>
        <w:t>предоставляющего</w:t>
      </w:r>
      <w:proofErr w:type="gramEnd"/>
      <w:r>
        <w:rPr>
          <w:rFonts w:ascii="Times New Roman" w:hAnsi="Times New Roman"/>
          <w:sz w:val="28"/>
        </w:rPr>
        <w:t xml:space="preserve"> муниципальную услугу</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2.2. Предоставление муниципальной услуги осуществляет Администрация. </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Результат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2.3. Результатом предоставления муниципальной услуги является: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lastRenderedPageBreak/>
        <w:t xml:space="preserve">- постановление Администрации о признании жилого помещения муниципального жилищного фонда </w:t>
      </w:r>
      <w:proofErr w:type="gramStart"/>
      <w:r>
        <w:rPr>
          <w:rFonts w:ascii="Times New Roman" w:hAnsi="Times New Roman"/>
          <w:sz w:val="28"/>
        </w:rPr>
        <w:t>непригодным</w:t>
      </w:r>
      <w:proofErr w:type="gramEnd"/>
      <w:r>
        <w:rPr>
          <w:rFonts w:ascii="Times New Roman" w:hAnsi="Times New Roman"/>
          <w:sz w:val="28"/>
        </w:rPr>
        <w:t xml:space="preserve"> для проживания;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отказ в предоставлении муниципальной услуги в соответствии с пунктом 2.10 настоящего Регламента.</w:t>
      </w:r>
    </w:p>
    <w:p w:rsidR="00527F2D" w:rsidRDefault="00527F2D">
      <w:pPr>
        <w:pStyle w:val="ConsPlusTitle"/>
        <w:jc w:val="center"/>
        <w:outlineLvl w:val="2"/>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Срок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2.4. Срок предоставления муниципальной услуги – </w:t>
      </w:r>
      <w:r w:rsidRPr="00647748">
        <w:rPr>
          <w:rFonts w:ascii="Times New Roman" w:hAnsi="Times New Roman"/>
          <w:color w:val="000000" w:themeColor="text1"/>
          <w:sz w:val="28"/>
        </w:rPr>
        <w:t>не более 30  рабочих</w:t>
      </w:r>
      <w:r>
        <w:rPr>
          <w:rFonts w:ascii="Times New Roman" w:hAnsi="Times New Roman"/>
          <w:sz w:val="28"/>
        </w:rPr>
        <w:t xml:space="preserve"> дней со дня регистрации заявления о предоставлении муниципальной услуги (далее - заявление).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2.4.1 Срок приостановления предоставления муниципальной услуги не предусмотрен.</w:t>
      </w:r>
    </w:p>
    <w:p w:rsidR="00527F2D" w:rsidRDefault="00E64D4F">
      <w:pPr>
        <w:pStyle w:val="ConsPlusNormal"/>
        <w:spacing w:before="220"/>
        <w:ind w:firstLine="540"/>
        <w:jc w:val="both"/>
        <w:rPr>
          <w:rFonts w:ascii="yandex-sans" w:hAnsi="yandex-sans"/>
          <w:color w:val="000000"/>
          <w:sz w:val="28"/>
        </w:rPr>
      </w:pPr>
      <w:r>
        <w:rPr>
          <w:rFonts w:ascii="Times New Roman" w:hAnsi="Times New Roman"/>
          <w:sz w:val="28"/>
        </w:rPr>
        <w:t xml:space="preserve">2.4.2. </w:t>
      </w:r>
      <w:r>
        <w:rPr>
          <w:rFonts w:ascii="yandex-sans" w:hAnsi="yandex-sans"/>
          <w:color w:val="000000"/>
          <w:sz w:val="28"/>
        </w:rPr>
        <w:t>В случае если окончание срока рассмотрения заявления приходится на нерабочий день, днем окончания срока считается рабочий день, следующий за нерабочим днем.</w:t>
      </w:r>
    </w:p>
    <w:p w:rsidR="00527F2D" w:rsidRDefault="00527F2D">
      <w:pPr>
        <w:pStyle w:val="ConsPlusNormal"/>
        <w:ind w:firstLine="540"/>
        <w:jc w:val="both"/>
        <w:rPr>
          <w:rFonts w:ascii="yandex-sans" w:hAnsi="yandex-sans"/>
          <w:color w:val="000000"/>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Перечень нормативных правовых актов, регулирующих</w:t>
      </w:r>
    </w:p>
    <w:p w:rsidR="00527F2D" w:rsidRDefault="00E64D4F">
      <w:pPr>
        <w:pStyle w:val="ConsPlusTitle"/>
        <w:jc w:val="center"/>
        <w:rPr>
          <w:rFonts w:ascii="Times New Roman" w:hAnsi="Times New Roman"/>
          <w:sz w:val="28"/>
        </w:rPr>
      </w:pPr>
      <w:r>
        <w:rPr>
          <w:rFonts w:ascii="Times New Roman" w:hAnsi="Times New Roman"/>
          <w:sz w:val="28"/>
        </w:rPr>
        <w:t>предоставление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2.5. Предоставление муниципальной услуги осуществляется в соответствии </w:t>
      </w:r>
      <w:proofErr w:type="gramStart"/>
      <w:r>
        <w:rPr>
          <w:rFonts w:ascii="Times New Roman" w:hAnsi="Times New Roman"/>
          <w:sz w:val="28"/>
        </w:rPr>
        <w:t>с</w:t>
      </w:r>
      <w:proofErr w:type="gramEnd"/>
      <w:r>
        <w:rPr>
          <w:rFonts w:ascii="Times New Roman" w:hAnsi="Times New Roman"/>
          <w:sz w:val="28"/>
        </w:rPr>
        <w:t>:</w:t>
      </w:r>
    </w:p>
    <w:p w:rsidR="00527F2D" w:rsidRDefault="00E64D4F">
      <w:pPr>
        <w:pStyle w:val="a4"/>
      </w:pPr>
      <w:r>
        <w:t xml:space="preserve">- </w:t>
      </w:r>
      <w:hyperlink r:id="rId11" w:history="1">
        <w:r>
          <w:t>Конституцией</w:t>
        </w:r>
      </w:hyperlink>
      <w:r>
        <w:t xml:space="preserve"> Российской Федерации от 12.12.1993;</w:t>
      </w:r>
    </w:p>
    <w:p w:rsidR="00527F2D" w:rsidRDefault="00E64D4F">
      <w:pPr>
        <w:pStyle w:val="a4"/>
      </w:pPr>
      <w:r>
        <w:t xml:space="preserve">- Федеральным </w:t>
      </w:r>
      <w:hyperlink r:id="rId12" w:history="1">
        <w:r>
          <w:t>законом</w:t>
        </w:r>
      </w:hyperlink>
      <w:r>
        <w:t xml:space="preserve"> от 06.10.2003 № 131-ФЗ «Об общих принципах организации местного самоуправления в Российской Федерации» (с последующими изменениями);</w:t>
      </w:r>
    </w:p>
    <w:p w:rsidR="00527F2D" w:rsidRDefault="00E64D4F">
      <w:pPr>
        <w:pStyle w:val="a4"/>
      </w:pPr>
      <w:r>
        <w:t xml:space="preserve">- Федеральным </w:t>
      </w:r>
      <w:hyperlink r:id="rId13" w:history="1">
        <w:r>
          <w:t>законом</w:t>
        </w:r>
      </w:hyperlink>
      <w:r>
        <w:t xml:space="preserve"> от 27.07.2010 № 210-ФЗ «Об организации предоставления государственных и муниципальных услуг» (с последующими изменениями);</w:t>
      </w:r>
    </w:p>
    <w:p w:rsidR="00527F2D" w:rsidRDefault="00E64D4F">
      <w:pPr>
        <w:pStyle w:val="a4"/>
      </w:pPr>
      <w:r>
        <w:t xml:space="preserve">- Федеральным </w:t>
      </w:r>
      <w:hyperlink r:id="rId14" w:history="1">
        <w:r>
          <w:t>законом</w:t>
        </w:r>
      </w:hyperlink>
      <w:r>
        <w:t xml:space="preserve"> от 06.04.2011 № 63-ФЗ «Об электронной подписи» (с последующими изменениями);</w:t>
      </w:r>
    </w:p>
    <w:p w:rsidR="00527F2D" w:rsidRDefault="00E64D4F">
      <w:pPr>
        <w:pStyle w:val="a4"/>
      </w:pPr>
      <w:r>
        <w:t xml:space="preserve">- Федеральным </w:t>
      </w:r>
      <w:hyperlink r:id="rId15" w:history="1">
        <w:r>
          <w:t>законом</w:t>
        </w:r>
      </w:hyperlink>
      <w:r>
        <w:t xml:space="preserve"> от 27.07.2006 № 152-ФЗ «О персональных данных» (с последующими изменениями);</w:t>
      </w:r>
    </w:p>
    <w:p w:rsidR="00527F2D" w:rsidRDefault="00E64D4F">
      <w:pPr>
        <w:pStyle w:val="a4"/>
      </w:pPr>
      <w:r>
        <w:t xml:space="preserve">- </w:t>
      </w:r>
      <w:hyperlink r:id="rId16" w:history="1">
        <w:r>
          <w:t>Постановлением</w:t>
        </w:r>
      </w:hyperlink>
      <w: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w:t>
      </w:r>
    </w:p>
    <w:p w:rsidR="00527F2D" w:rsidRDefault="00E64D4F">
      <w:pPr>
        <w:pStyle w:val="a4"/>
      </w:pPr>
      <w:r>
        <w:t xml:space="preserve">- </w:t>
      </w:r>
      <w:hyperlink r:id="rId17" w:history="1">
        <w:r>
          <w:t>Постановлением</w:t>
        </w:r>
      </w:hyperlink>
      <w:r>
        <w:t xml:space="preserve"> Правительства Российской Федерации от 26.03.2016 № 236 «О требованиях к предоставлению в электронной форме государственных и муниципальных услуг»;</w:t>
      </w:r>
    </w:p>
    <w:p w:rsidR="00527F2D" w:rsidRDefault="00E64D4F">
      <w:pPr>
        <w:pStyle w:val="a4"/>
      </w:pPr>
      <w:r>
        <w:t xml:space="preserve">- </w:t>
      </w:r>
      <w:hyperlink r:id="rId18" w:history="1">
        <w:r>
          <w:t>Постановлением</w:t>
        </w:r>
      </w:hyperlink>
      <w:r>
        <w:t xml:space="preserve">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527F2D" w:rsidRDefault="00E64D4F">
      <w:pPr>
        <w:pStyle w:val="a4"/>
      </w:pPr>
      <w:r>
        <w:t xml:space="preserve">- </w:t>
      </w:r>
      <w:hyperlink r:id="rId19" w:history="1">
        <w:r>
          <w:rPr>
            <w:rStyle w:val="af9"/>
            <w:color w:val="auto"/>
            <w:u w:val="none"/>
          </w:rPr>
          <w:t>Устав</w:t>
        </w:r>
      </w:hyperlink>
      <w:r>
        <w:t xml:space="preserve">ом </w:t>
      </w:r>
      <w:r w:rsidR="00EC2481">
        <w:rPr>
          <w:rFonts w:ascii="Times New Roman" w:hAnsi="Times New Roman"/>
        </w:rPr>
        <w:t>Ушинского сельсовета</w:t>
      </w:r>
      <w:r>
        <w:t xml:space="preserve"> </w:t>
      </w:r>
      <w:proofErr w:type="spellStart"/>
      <w:r>
        <w:t>Земетчинского</w:t>
      </w:r>
      <w:proofErr w:type="spellEnd"/>
      <w:r>
        <w:t xml:space="preserve"> района Пензенской области; </w:t>
      </w:r>
    </w:p>
    <w:p w:rsidR="00527F2D" w:rsidRDefault="00E64D4F">
      <w:pPr>
        <w:ind w:firstLine="567"/>
        <w:rPr>
          <w:rFonts w:ascii="Times New Roman" w:hAnsi="Times New Roman"/>
        </w:rPr>
      </w:pPr>
      <w:r>
        <w:t xml:space="preserve">- </w:t>
      </w:r>
      <w:r>
        <w:rPr>
          <w:rFonts w:ascii="Times New Roman" w:hAnsi="Times New Roman"/>
        </w:rPr>
        <w:t xml:space="preserve">Постановлением  администрации </w:t>
      </w:r>
      <w:r w:rsidR="00EC2481">
        <w:rPr>
          <w:rFonts w:ascii="Times New Roman" w:hAnsi="Times New Roman"/>
        </w:rPr>
        <w:t>Ушинского сельсовета</w:t>
      </w:r>
      <w:r>
        <w:rPr>
          <w:rFonts w:ascii="Times New Roman" w:hAnsi="Times New Roman"/>
        </w:rPr>
        <w:t xml:space="preserve"> </w:t>
      </w:r>
      <w:proofErr w:type="spellStart"/>
      <w:r>
        <w:rPr>
          <w:rFonts w:ascii="Times New Roman" w:hAnsi="Times New Roman"/>
        </w:rPr>
        <w:t>Земетчинского</w:t>
      </w:r>
      <w:proofErr w:type="spellEnd"/>
      <w:r>
        <w:rPr>
          <w:rFonts w:ascii="Times New Roman" w:hAnsi="Times New Roman"/>
        </w:rPr>
        <w:t xml:space="preserve"> района Пензенской области от </w:t>
      </w:r>
      <w:r w:rsidR="00EC2481">
        <w:rPr>
          <w:rFonts w:ascii="Times New Roman" w:hAnsi="Times New Roman"/>
        </w:rPr>
        <w:t>06</w:t>
      </w:r>
      <w:r>
        <w:rPr>
          <w:rFonts w:ascii="Times New Roman" w:hAnsi="Times New Roman"/>
        </w:rPr>
        <w:t>.0</w:t>
      </w:r>
      <w:r w:rsidR="00EC2481">
        <w:rPr>
          <w:rFonts w:ascii="Times New Roman" w:hAnsi="Times New Roman"/>
        </w:rPr>
        <w:t>6</w:t>
      </w:r>
      <w:r>
        <w:rPr>
          <w:rFonts w:ascii="Times New Roman" w:hAnsi="Times New Roman"/>
        </w:rPr>
        <w:t>.2018 №</w:t>
      </w:r>
      <w:r w:rsidR="00EC2481">
        <w:rPr>
          <w:rFonts w:ascii="Times New Roman" w:hAnsi="Times New Roman"/>
        </w:rPr>
        <w:t xml:space="preserve"> 26</w:t>
      </w:r>
      <w:r>
        <w:rPr>
          <w:rFonts w:ascii="Times New Roman" w:hAnsi="Times New Roman"/>
        </w:rPr>
        <w:t xml:space="preserve"> «Об утверждении реестра </w:t>
      </w:r>
      <w:r>
        <w:rPr>
          <w:rFonts w:ascii="Times New Roman" w:hAnsi="Times New Roman"/>
        </w:rPr>
        <w:lastRenderedPageBreak/>
        <w:t xml:space="preserve">муниципальных услуг, предоставляемых администрацией </w:t>
      </w:r>
      <w:r w:rsidR="00EC2481">
        <w:rPr>
          <w:rFonts w:ascii="Times New Roman" w:hAnsi="Times New Roman"/>
        </w:rPr>
        <w:t>Ушинского сельсовета</w:t>
      </w:r>
      <w:r>
        <w:rPr>
          <w:rFonts w:ascii="Times New Roman" w:hAnsi="Times New Roman"/>
        </w:rPr>
        <w:t xml:space="preserve"> </w:t>
      </w:r>
      <w:proofErr w:type="spellStart"/>
      <w:r>
        <w:rPr>
          <w:rFonts w:ascii="Times New Roman" w:hAnsi="Times New Roman"/>
        </w:rPr>
        <w:t>Земетчинского</w:t>
      </w:r>
      <w:proofErr w:type="spellEnd"/>
      <w:r>
        <w:rPr>
          <w:rFonts w:ascii="Times New Roman" w:hAnsi="Times New Roman"/>
        </w:rPr>
        <w:t xml:space="preserve"> района Пензенской области»;</w:t>
      </w:r>
    </w:p>
    <w:p w:rsidR="00527F2D" w:rsidRDefault="00E64D4F">
      <w:pPr>
        <w:ind w:firstLine="567"/>
        <w:rPr>
          <w:rFonts w:ascii="Times New Roman" w:hAnsi="Times New Roman"/>
        </w:rPr>
      </w:pPr>
      <w:r>
        <w:rPr>
          <w:rFonts w:ascii="Times New Roman" w:hAnsi="Times New Roman"/>
        </w:rPr>
        <w:t xml:space="preserve">- Постановлением администрации </w:t>
      </w:r>
      <w:r w:rsidR="00EC2481">
        <w:rPr>
          <w:rFonts w:ascii="Times New Roman" w:hAnsi="Times New Roman"/>
        </w:rPr>
        <w:t>Ушинского сельсовета</w:t>
      </w:r>
      <w:r>
        <w:rPr>
          <w:rFonts w:ascii="Times New Roman" w:hAnsi="Times New Roman"/>
        </w:rPr>
        <w:t xml:space="preserve"> </w:t>
      </w:r>
      <w:proofErr w:type="spellStart"/>
      <w:r>
        <w:rPr>
          <w:rFonts w:ascii="Times New Roman" w:hAnsi="Times New Roman"/>
        </w:rPr>
        <w:t>Земетчинского</w:t>
      </w:r>
      <w:proofErr w:type="spellEnd"/>
      <w:r>
        <w:rPr>
          <w:rFonts w:ascii="Times New Roman" w:hAnsi="Times New Roman"/>
        </w:rPr>
        <w:t xml:space="preserve"> района Пензенской области от 23.0</w:t>
      </w:r>
      <w:r w:rsidR="00EC2481">
        <w:rPr>
          <w:rFonts w:ascii="Times New Roman" w:hAnsi="Times New Roman"/>
        </w:rPr>
        <w:t>4.2018 №21</w:t>
      </w:r>
      <w:r>
        <w:rPr>
          <w:rFonts w:ascii="Times New Roman" w:hAnsi="Times New Roman"/>
        </w:rPr>
        <w:t xml:space="preserve"> «Об утверждении Порядка разработки и утверждения  административных регламентов предоставления муниципальных услуг администрацией </w:t>
      </w:r>
      <w:r w:rsidR="00E57546">
        <w:rPr>
          <w:rFonts w:ascii="Times New Roman" w:hAnsi="Times New Roman"/>
        </w:rPr>
        <w:t>Ушинского сельсовета</w:t>
      </w:r>
      <w:r>
        <w:rPr>
          <w:rFonts w:ascii="Times New Roman" w:hAnsi="Times New Roman"/>
        </w:rPr>
        <w:t xml:space="preserve"> </w:t>
      </w:r>
      <w:proofErr w:type="spellStart"/>
      <w:r>
        <w:rPr>
          <w:rFonts w:ascii="Times New Roman" w:hAnsi="Times New Roman"/>
        </w:rPr>
        <w:t>Земетчинского</w:t>
      </w:r>
      <w:proofErr w:type="spellEnd"/>
      <w:r>
        <w:rPr>
          <w:rFonts w:ascii="Times New Roman" w:hAnsi="Times New Roman"/>
        </w:rPr>
        <w:t xml:space="preserve"> района Пензенской области»;</w:t>
      </w:r>
    </w:p>
    <w:p w:rsidR="00527F2D" w:rsidRDefault="00E64D4F">
      <w:pPr>
        <w:pStyle w:val="a4"/>
      </w:pPr>
      <w:r>
        <w:t>- настоящим Регламентом.</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center"/>
        <w:rPr>
          <w:rFonts w:ascii="Times New Roman" w:hAnsi="Times New Roman"/>
          <w:b/>
          <w:sz w:val="28"/>
        </w:rPr>
      </w:pPr>
      <w:r>
        <w:rPr>
          <w:rFonts w:ascii="Times New Roman" w:hAnsi="Times New Roman"/>
          <w:b/>
          <w:sz w:val="28"/>
        </w:rPr>
        <w:t>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2.6. Документы и информация, необходимые для предоставления муниципальной услуги, которые заявитель должен представить самостоятельно:</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2.6.1. </w:t>
      </w:r>
      <w:hyperlink w:anchor="P502" w:history="1">
        <w:r>
          <w:rPr>
            <w:rFonts w:ascii="Times New Roman" w:hAnsi="Times New Roman"/>
            <w:sz w:val="28"/>
          </w:rPr>
          <w:t>Заявление</w:t>
        </w:r>
      </w:hyperlink>
      <w:r>
        <w:rPr>
          <w:rFonts w:ascii="Times New Roman" w:hAnsi="Times New Roman"/>
          <w:sz w:val="28"/>
        </w:rPr>
        <w:t xml:space="preserve"> о признании жилого помещения муниципального жилищного фонда </w:t>
      </w:r>
      <w:proofErr w:type="gramStart"/>
      <w:r>
        <w:rPr>
          <w:rFonts w:ascii="Times New Roman" w:hAnsi="Times New Roman"/>
          <w:sz w:val="28"/>
        </w:rPr>
        <w:t>непригодным</w:t>
      </w:r>
      <w:proofErr w:type="gramEnd"/>
      <w:r>
        <w:rPr>
          <w:rFonts w:ascii="Times New Roman" w:hAnsi="Times New Roman"/>
          <w:sz w:val="28"/>
        </w:rPr>
        <w:t xml:space="preserve"> для проживания по форме согласно приложению № 1 к настоящему Регламенту.</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proofErr w:type="gramStart"/>
      <w:r>
        <w:rPr>
          <w:rFonts w:ascii="Times New Roman" w:hAnsi="Times New Roman"/>
          <w:sz w:val="28"/>
        </w:rPr>
        <w:t xml:space="preserve">Заявление может быть направлено также в форме электронного документа, заверенного электронной подписью заявителя в соответствии с требованиями Федерального </w:t>
      </w:r>
      <w:hyperlink r:id="rId20" w:history="1">
        <w:r>
          <w:rPr>
            <w:rFonts w:ascii="Times New Roman" w:hAnsi="Times New Roman"/>
            <w:sz w:val="28"/>
          </w:rPr>
          <w:t>закона</w:t>
        </w:r>
      </w:hyperlink>
      <w:r>
        <w:rPr>
          <w:rFonts w:ascii="Times New Roman" w:hAnsi="Times New Roman"/>
          <w:sz w:val="28"/>
        </w:rPr>
        <w:t xml:space="preserve"> от 06.04.2011 № 63-ФЗ «Об электронной подписи», </w:t>
      </w:r>
      <w:hyperlink r:id="rId21" w:history="1">
        <w:r>
          <w:rPr>
            <w:rFonts w:ascii="Times New Roman" w:hAnsi="Times New Roman"/>
            <w:sz w:val="28"/>
          </w:rPr>
          <w:t>постановления</w:t>
        </w:r>
      </w:hyperlink>
      <w:r>
        <w:rPr>
          <w:rFonts w:ascii="Times New Roman" w:hAnsi="Times New Roman"/>
          <w:sz w:val="28"/>
        </w:rP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 и требованиями Федерального </w:t>
      </w:r>
      <w:hyperlink r:id="rId22" w:history="1">
        <w:r>
          <w:rPr>
            <w:rFonts w:ascii="Times New Roman" w:hAnsi="Times New Roman"/>
            <w:sz w:val="28"/>
          </w:rPr>
          <w:t>закона</w:t>
        </w:r>
      </w:hyperlink>
      <w:r>
        <w:rPr>
          <w:rFonts w:ascii="Times New Roman" w:hAnsi="Times New Roman"/>
          <w:sz w:val="28"/>
        </w:rPr>
        <w:t xml:space="preserve"> от 27.07.2010 № 210-ФЗ «Об организации предоставления государственных и муниципальных услуг».</w:t>
      </w:r>
      <w:proofErr w:type="gramEnd"/>
    </w:p>
    <w:p w:rsidR="00527F2D" w:rsidRDefault="00527F2D">
      <w:pPr>
        <w:ind w:firstLine="0"/>
        <w:rPr>
          <w:rFonts w:ascii="Times New Roman" w:hAnsi="Times New Roman"/>
        </w:rPr>
      </w:pPr>
    </w:p>
    <w:p w:rsidR="00527F2D" w:rsidRDefault="00E64D4F">
      <w:pPr>
        <w:ind w:firstLine="0"/>
        <w:rPr>
          <w:rFonts w:ascii="Times New Roman" w:hAnsi="Times New Roman"/>
        </w:rPr>
      </w:pPr>
      <w:r>
        <w:rPr>
          <w:rFonts w:ascii="Times New Roman" w:hAnsi="Times New Roman"/>
        </w:rPr>
        <w:tab/>
        <w:t>2.6.2. Документ, подтверждающий полномочия представителя заявителя действовать от его имени.</w:t>
      </w:r>
    </w:p>
    <w:p w:rsidR="00527F2D" w:rsidRDefault="00E64D4F">
      <w:pPr>
        <w:ind w:firstLine="0"/>
        <w:rPr>
          <w:rFonts w:ascii="Times New Roman" w:hAnsi="Times New Roman"/>
        </w:rPr>
      </w:pPr>
      <w:r>
        <w:rPr>
          <w:rFonts w:ascii="Times New Roman" w:hAnsi="Times New Roman"/>
        </w:rPr>
        <w:tab/>
      </w:r>
    </w:p>
    <w:p w:rsidR="00527F2D" w:rsidRDefault="00E64D4F">
      <w:pPr>
        <w:ind w:firstLine="0"/>
        <w:rPr>
          <w:rFonts w:ascii="Times New Roman" w:hAnsi="Times New Roman"/>
        </w:rPr>
      </w:pPr>
      <w:r>
        <w:rPr>
          <w:rFonts w:ascii="Times New Roman" w:hAnsi="Times New Roman"/>
        </w:rPr>
        <w:tab/>
        <w:t>2.6.3.  Копии правоустанавливающих документов на жилое помещение, право на которое не зарегистрировано в Едином государственном реестре недвижимости.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ab/>
        <w:t>2.6.4.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527F2D" w:rsidRDefault="00527F2D">
      <w:pPr>
        <w:ind w:firstLine="540"/>
        <w:rPr>
          <w:rFonts w:ascii="Times New Roman" w:hAnsi="Times New Roman"/>
        </w:rPr>
      </w:pPr>
    </w:p>
    <w:p w:rsidR="00527F2D" w:rsidRDefault="00E64D4F">
      <w:pPr>
        <w:ind w:firstLine="540"/>
        <w:rPr>
          <w:rFonts w:ascii="Times New Roman" w:hAnsi="Times New Roman"/>
        </w:rPr>
      </w:pPr>
      <w:r>
        <w:rPr>
          <w:rFonts w:ascii="Times New Roman" w:hAnsi="Times New Roman"/>
        </w:rPr>
        <w:t xml:space="preserve">  2.6.5. Заключение специализированной организации по результатам обследования элементов ограждающих и несущих конструкций жилого помещения - в случае, если предоставление такого заключения является необходимым для </w:t>
      </w:r>
      <w:r>
        <w:rPr>
          <w:rFonts w:ascii="Times New Roman" w:hAnsi="Times New Roman"/>
        </w:rPr>
        <w:lastRenderedPageBreak/>
        <w:t>принятия решения о признании жилого помещения соответствующим (не соответствующим) установленным в настоящем Регламенте требованиям.</w:t>
      </w:r>
    </w:p>
    <w:p w:rsidR="00527F2D" w:rsidRDefault="00527F2D">
      <w:pPr>
        <w:ind w:firstLine="540"/>
        <w:rPr>
          <w:rFonts w:ascii="Times New Roman" w:hAnsi="Times New Roman"/>
        </w:rPr>
      </w:pPr>
    </w:p>
    <w:p w:rsidR="00527F2D" w:rsidRDefault="00E64D4F">
      <w:pPr>
        <w:ind w:firstLine="540"/>
        <w:rPr>
          <w:rFonts w:ascii="Times New Roman" w:hAnsi="Times New Roman"/>
        </w:rPr>
      </w:pPr>
      <w:r>
        <w:rPr>
          <w:rFonts w:ascii="Times New Roman" w:hAnsi="Times New Roman"/>
        </w:rPr>
        <w:t xml:space="preserve">  2.6.6.  Заявления, письма, жалобы граждан на неудовлетворительные условия проживания - по усмотрению заявителя.</w:t>
      </w:r>
    </w:p>
    <w:p w:rsidR="00527F2D" w:rsidRDefault="00527F2D">
      <w:pPr>
        <w:ind w:firstLine="540"/>
        <w:rPr>
          <w:rFonts w:ascii="Times New Roman" w:hAnsi="Times New Roman"/>
        </w:rPr>
      </w:pPr>
    </w:p>
    <w:p w:rsidR="00527F2D" w:rsidRDefault="00E64D4F">
      <w:pPr>
        <w:ind w:firstLine="540"/>
        <w:rPr>
          <w:rFonts w:ascii="Times New Roman" w:hAnsi="Times New Roman"/>
        </w:rPr>
      </w:pPr>
      <w:r>
        <w:rPr>
          <w:rFonts w:ascii="Times New Roman" w:hAnsi="Times New Roman"/>
        </w:rPr>
        <w:t xml:space="preserve">  2.6.7. Заявитель вправе представить в комиссию указанные в </w:t>
      </w:r>
      <w:hyperlink r:id="rId23" w:history="1">
        <w:r>
          <w:rPr>
            <w:rFonts w:ascii="Times New Roman" w:hAnsi="Times New Roman"/>
            <w:color w:val="0000FF"/>
          </w:rPr>
          <w:t>пункте 2.7.</w:t>
        </w:r>
      </w:hyperlink>
      <w:r>
        <w:rPr>
          <w:rFonts w:ascii="Times New Roman" w:hAnsi="Times New Roman"/>
        </w:rPr>
        <w:t xml:space="preserve"> настоящего Регламента документы и информацию по своей инициативе.</w:t>
      </w:r>
    </w:p>
    <w:p w:rsidR="00527F2D" w:rsidRDefault="00527F2D">
      <w:pPr>
        <w:pStyle w:val="ConsPlusNormal"/>
        <w:ind w:firstLine="540"/>
        <w:jc w:val="both"/>
        <w:rPr>
          <w:rFonts w:ascii="Times New Roman" w:hAnsi="Times New Roman"/>
          <w:sz w:val="28"/>
        </w:rPr>
      </w:pPr>
    </w:p>
    <w:p w:rsidR="00527F2D" w:rsidRDefault="00E64D4F">
      <w:pPr>
        <w:ind w:firstLine="0"/>
        <w:rPr>
          <w:rFonts w:ascii="Times New Roman" w:hAnsi="Times New Roman"/>
        </w:rPr>
      </w:pPr>
      <w:r>
        <w:rPr>
          <w:rFonts w:ascii="Times New Roman" w:hAnsi="Times New Roman"/>
        </w:rPr>
        <w:tab/>
        <w:t xml:space="preserve">2.6.8. В случае если заявителем выступает орган государственного надзора (контроля), указанный орган представляет в комиссию свое заключение, после </w:t>
      </w:r>
      <w:proofErr w:type="gramStart"/>
      <w:r>
        <w:rPr>
          <w:rFonts w:ascii="Times New Roman" w:hAnsi="Times New Roman"/>
        </w:rPr>
        <w:t>рассмотрения</w:t>
      </w:r>
      <w:proofErr w:type="gramEnd"/>
      <w:r>
        <w:rPr>
          <w:rFonts w:ascii="Times New Roman" w:hAnsi="Times New Roman"/>
        </w:rPr>
        <w:t xml:space="preserve"> которого комиссия предлагает собственнику помещения представить документы, предоставляемые заявителем самостоятельно.</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  2.6.9. Заявитель (представитель заявителя) может подать заявление и (или) документы, необходимые для предоставления муниципальной услуги, следующими способами: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а)  лично по местонахождению Администрации;</w:t>
      </w:r>
    </w:p>
    <w:p w:rsidR="00527F2D" w:rsidRDefault="00E64D4F">
      <w:pPr>
        <w:ind w:firstLine="0"/>
        <w:rPr>
          <w:rFonts w:ascii="Times New Roman" w:hAnsi="Times New Roman"/>
        </w:rPr>
      </w:pPr>
      <w:r>
        <w:rPr>
          <w:rFonts w:ascii="Times New Roman" w:hAnsi="Times New Roman"/>
        </w:rPr>
        <w:t xml:space="preserve">      </w:t>
      </w:r>
    </w:p>
    <w:p w:rsidR="00527F2D" w:rsidRDefault="00E64D4F">
      <w:pPr>
        <w:ind w:firstLine="0"/>
        <w:rPr>
          <w:rFonts w:ascii="Times New Roman" w:hAnsi="Times New Roman"/>
        </w:rPr>
      </w:pPr>
      <w:r>
        <w:rPr>
          <w:rFonts w:ascii="Times New Roman" w:hAnsi="Times New Roman"/>
        </w:rPr>
        <w:t xml:space="preserve">       б)  посредством почтового отправления с уведомлением о вручении;</w:t>
      </w:r>
    </w:p>
    <w:p w:rsidR="00527F2D" w:rsidRDefault="00E64D4F">
      <w:pPr>
        <w:ind w:firstLine="0"/>
        <w:rPr>
          <w:rFonts w:ascii="Times New Roman" w:hAnsi="Times New Roman"/>
        </w:rPr>
      </w:pPr>
      <w:r>
        <w:rPr>
          <w:rFonts w:ascii="Times New Roman" w:hAnsi="Times New Roman"/>
        </w:rPr>
        <w:t xml:space="preserve">       </w:t>
      </w:r>
    </w:p>
    <w:p w:rsidR="00527F2D" w:rsidRDefault="00E64D4F">
      <w:pPr>
        <w:ind w:firstLine="0"/>
        <w:rPr>
          <w:rFonts w:ascii="Times New Roman" w:hAnsi="Times New Roman"/>
        </w:rPr>
      </w:pPr>
      <w:r>
        <w:rPr>
          <w:rFonts w:ascii="Times New Roman" w:hAnsi="Times New Roman"/>
        </w:rPr>
        <w:t xml:space="preserve">       в)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w:t>
      </w:r>
    </w:p>
    <w:p w:rsidR="00527F2D" w:rsidRDefault="00E64D4F">
      <w:pPr>
        <w:ind w:firstLine="540"/>
        <w:rPr>
          <w:rFonts w:ascii="Times New Roman" w:hAnsi="Times New Roman"/>
        </w:rPr>
      </w:pPr>
      <w:r>
        <w:rPr>
          <w:rFonts w:ascii="Times New Roman" w:hAnsi="Times New Roman"/>
        </w:rPr>
        <w:t xml:space="preserve"> </w:t>
      </w:r>
    </w:p>
    <w:p w:rsidR="00527F2D" w:rsidRDefault="00E64D4F">
      <w:pPr>
        <w:ind w:firstLine="540"/>
        <w:rPr>
          <w:rFonts w:ascii="Times New Roman" w:hAnsi="Times New Roman"/>
        </w:rPr>
      </w:pPr>
      <w:proofErr w:type="gramStart"/>
      <w:r>
        <w:rPr>
          <w:rFonts w:ascii="Times New Roman" w:hAnsi="Times New Roman"/>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г) на бумажном носителе через многофункциональный центр предоставления государственных и муниципальных услуг (далее -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2.6.10. В случае</w:t>
      </w:r>
      <w:proofErr w:type="gramStart"/>
      <w:r>
        <w:rPr>
          <w:rFonts w:ascii="Times New Roman" w:hAnsi="Times New Roman"/>
          <w:sz w:val="28"/>
        </w:rPr>
        <w:t>,</w:t>
      </w:r>
      <w:proofErr w:type="gramEnd"/>
      <w:r>
        <w:rPr>
          <w:rFonts w:ascii="Times New Roman" w:hAnsi="Times New Roman"/>
          <w:sz w:val="28"/>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w:t>
      </w:r>
      <w:r>
        <w:rPr>
          <w:rFonts w:ascii="Times New Roman" w:hAnsi="Times New Roman"/>
          <w:sz w:val="28"/>
        </w:rPr>
        <w:lastRenderedPageBreak/>
        <w:t xml:space="preserve">представителя на обработку персональных данных указанного лица. Документы, подтверждающие получение согласия, могут быть </w:t>
      </w:r>
      <w:proofErr w:type="gramStart"/>
      <w:r>
        <w:rPr>
          <w:rFonts w:ascii="Times New Roman" w:hAnsi="Times New Roman"/>
          <w:sz w:val="28"/>
        </w:rPr>
        <w:t>представлены</w:t>
      </w:r>
      <w:proofErr w:type="gramEnd"/>
      <w:r>
        <w:rPr>
          <w:rFonts w:ascii="Times New Roman" w:hAnsi="Times New Roman"/>
          <w:sz w:val="28"/>
        </w:rPr>
        <w:t xml:space="preserve">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2.6.11. Запрещается требовать от заявителя:</w:t>
      </w:r>
    </w:p>
    <w:p w:rsidR="00527F2D" w:rsidRDefault="00527F2D">
      <w:pPr>
        <w:pStyle w:val="a4"/>
        <w:rPr>
          <w:rFonts w:ascii="Times New Roman" w:hAnsi="Times New Roman"/>
        </w:rPr>
      </w:pPr>
    </w:p>
    <w:p w:rsidR="00527F2D" w:rsidRDefault="00E64D4F">
      <w:pPr>
        <w:pStyle w:val="a4"/>
        <w:rPr>
          <w:rFonts w:ascii="Times New Roman" w:hAnsi="Times New Roman"/>
        </w:rPr>
      </w:pPr>
      <w:r>
        <w:rPr>
          <w:rFonts w:ascii="Times New Roman" w:hAnsi="Times New Roman"/>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27F2D" w:rsidRDefault="00527F2D">
      <w:pPr>
        <w:pStyle w:val="a4"/>
        <w:rPr>
          <w:rFonts w:ascii="Times New Roman" w:hAnsi="Times New Roman"/>
        </w:rPr>
      </w:pPr>
    </w:p>
    <w:p w:rsidR="00527F2D" w:rsidRDefault="00E64D4F">
      <w:pPr>
        <w:pStyle w:val="a4"/>
        <w:rPr>
          <w:rFonts w:ascii="Times New Roman" w:hAnsi="Times New Roman"/>
        </w:rPr>
      </w:pPr>
      <w:r>
        <w:rPr>
          <w:rFonts w:ascii="Times New Roman" w:hAnsi="Times New Roman"/>
        </w:rPr>
        <w:t>2)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27F2D" w:rsidRDefault="00527F2D">
      <w:pPr>
        <w:pStyle w:val="a4"/>
        <w:rPr>
          <w:rFonts w:ascii="Times New Roman" w:hAnsi="Times New Roman"/>
        </w:rPr>
      </w:pPr>
    </w:p>
    <w:p w:rsidR="00527F2D" w:rsidRDefault="00E64D4F">
      <w:pPr>
        <w:pStyle w:val="a4"/>
        <w:rPr>
          <w:rFonts w:ascii="Times New Roman" w:hAnsi="Times New Roman"/>
        </w:rPr>
      </w:pPr>
      <w:r>
        <w:rPr>
          <w:rFonts w:ascii="Times New Roman" w:hAnsi="Times New Roman"/>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27F2D" w:rsidRDefault="00527F2D">
      <w:pPr>
        <w:pStyle w:val="a4"/>
        <w:rPr>
          <w:rFonts w:ascii="Times New Roman" w:hAnsi="Times New Roman"/>
        </w:rPr>
      </w:pPr>
    </w:p>
    <w:p w:rsidR="00527F2D" w:rsidRDefault="00E64D4F">
      <w:pPr>
        <w:pStyle w:val="a4"/>
        <w:rPr>
          <w:rFonts w:ascii="Times New Roman" w:hAnsi="Times New Roman"/>
        </w:rPr>
      </w:pPr>
      <w:r>
        <w:rPr>
          <w:rFonts w:ascii="Times New Roman" w:hAnsi="Times New Roman"/>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27F2D" w:rsidRDefault="00527F2D">
      <w:pPr>
        <w:pStyle w:val="a4"/>
        <w:rPr>
          <w:rFonts w:ascii="Times New Roman" w:hAnsi="Times New Roman"/>
        </w:rPr>
      </w:pPr>
    </w:p>
    <w:p w:rsidR="00527F2D" w:rsidRDefault="00E64D4F">
      <w:pPr>
        <w:pStyle w:val="a4"/>
        <w:rPr>
          <w:rFonts w:ascii="Times New Roman" w:hAnsi="Times New Roman"/>
        </w:rPr>
      </w:pPr>
      <w:r>
        <w:rPr>
          <w:rFonts w:ascii="Times New Roman" w:hAnsi="Times New Roman"/>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27F2D" w:rsidRDefault="00E64D4F">
      <w:pPr>
        <w:pStyle w:val="a4"/>
        <w:rPr>
          <w:rFonts w:ascii="Times New Roman" w:hAnsi="Times New Roman"/>
        </w:rPr>
      </w:pPr>
      <w:r>
        <w:rPr>
          <w:rFonts w:ascii="Times New Roman" w:hAnsi="Times New Roman"/>
        </w:rPr>
        <w:t xml:space="preserve"> </w:t>
      </w:r>
    </w:p>
    <w:p w:rsidR="00527F2D" w:rsidRDefault="00E64D4F">
      <w:pPr>
        <w:pStyle w:val="a4"/>
        <w:rPr>
          <w:rFonts w:ascii="Times New Roman" w:hAnsi="Times New Roman"/>
        </w:rPr>
      </w:pPr>
      <w:proofErr w:type="gramStart"/>
      <w:r>
        <w:rPr>
          <w:rFonts w:ascii="Times New Roman" w:hAnsi="Times New Roman"/>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уведомляется заявитель, а</w:t>
      </w:r>
      <w:proofErr w:type="gramEnd"/>
      <w:r>
        <w:rPr>
          <w:rFonts w:ascii="Times New Roman" w:hAnsi="Times New Roman"/>
        </w:rPr>
        <w:t xml:space="preserve"> также приносятся извинения за доставленные неудобства.</w:t>
      </w:r>
    </w:p>
    <w:p w:rsidR="00527F2D" w:rsidRDefault="00527F2D">
      <w:pPr>
        <w:pStyle w:val="a4"/>
        <w:rPr>
          <w:rFonts w:ascii="Calibri" w:hAnsi="Calibri"/>
          <w:sz w:val="24"/>
        </w:rPr>
      </w:pPr>
    </w:p>
    <w:p w:rsidR="00527F2D" w:rsidRDefault="00E64D4F">
      <w:pPr>
        <w:pStyle w:val="ConsPlusTitle"/>
        <w:jc w:val="center"/>
        <w:outlineLvl w:val="2"/>
        <w:rPr>
          <w:rFonts w:ascii="Times New Roman" w:hAnsi="Times New Roman"/>
          <w:sz w:val="28"/>
        </w:rPr>
      </w:pPr>
      <w:r>
        <w:rPr>
          <w:rFonts w:ascii="Times New Roman" w:hAnsi="Times New Roman"/>
          <w:sz w:val="28"/>
        </w:rPr>
        <w:t>Исчерпывающий перечень документов, необходимых</w:t>
      </w:r>
    </w:p>
    <w:p w:rsidR="00527F2D" w:rsidRDefault="00E64D4F">
      <w:pPr>
        <w:pStyle w:val="ConsPlusTitle"/>
        <w:jc w:val="center"/>
        <w:rPr>
          <w:rFonts w:ascii="Times New Roman" w:hAnsi="Times New Roman"/>
          <w:sz w:val="28"/>
        </w:rPr>
      </w:pPr>
      <w:r>
        <w:rPr>
          <w:rFonts w:ascii="Times New Roman" w:hAnsi="Times New Roman"/>
          <w:sz w:val="28"/>
        </w:rPr>
        <w:t>в соответствии с нормативными правовыми актами</w:t>
      </w:r>
    </w:p>
    <w:p w:rsidR="00527F2D" w:rsidRDefault="00E64D4F">
      <w:pPr>
        <w:pStyle w:val="ConsPlusTitle"/>
        <w:jc w:val="center"/>
        <w:rPr>
          <w:rFonts w:ascii="Times New Roman" w:hAnsi="Times New Roman"/>
          <w:sz w:val="28"/>
        </w:rPr>
      </w:pPr>
      <w:r>
        <w:rPr>
          <w:rFonts w:ascii="Times New Roman" w:hAnsi="Times New Roman"/>
          <w:sz w:val="28"/>
        </w:rPr>
        <w:t>для предоставления муниципальной услуги, которые находятся</w:t>
      </w:r>
    </w:p>
    <w:p w:rsidR="00527F2D" w:rsidRDefault="00E64D4F">
      <w:pPr>
        <w:pStyle w:val="ConsPlusTitle"/>
        <w:jc w:val="center"/>
        <w:rPr>
          <w:rFonts w:ascii="Times New Roman" w:hAnsi="Times New Roman"/>
          <w:sz w:val="28"/>
        </w:rPr>
      </w:pPr>
      <w:r>
        <w:rPr>
          <w:rFonts w:ascii="Times New Roman" w:hAnsi="Times New Roman"/>
          <w:sz w:val="28"/>
        </w:rPr>
        <w:lastRenderedPageBreak/>
        <w:t>в распоряжении государственных органов, органов местного</w:t>
      </w:r>
    </w:p>
    <w:p w:rsidR="00527F2D" w:rsidRDefault="00E64D4F">
      <w:pPr>
        <w:pStyle w:val="ConsPlusTitle"/>
        <w:jc w:val="center"/>
        <w:rPr>
          <w:rFonts w:ascii="Times New Roman" w:hAnsi="Times New Roman"/>
          <w:sz w:val="28"/>
        </w:rPr>
      </w:pPr>
      <w:r>
        <w:rPr>
          <w:rFonts w:ascii="Times New Roman" w:hAnsi="Times New Roman"/>
          <w:sz w:val="28"/>
        </w:rPr>
        <w:t>самоуправления и иных органов, участвующих в предоставлении</w:t>
      </w:r>
    </w:p>
    <w:p w:rsidR="00527F2D" w:rsidRDefault="00E64D4F">
      <w:pPr>
        <w:pStyle w:val="ConsPlusTitle"/>
        <w:jc w:val="center"/>
        <w:rPr>
          <w:rFonts w:ascii="Times New Roman" w:hAnsi="Times New Roman"/>
          <w:sz w:val="28"/>
        </w:rPr>
      </w:pPr>
      <w:r>
        <w:rPr>
          <w:rFonts w:ascii="Times New Roman" w:hAnsi="Times New Roman"/>
          <w:sz w:val="28"/>
        </w:rPr>
        <w:t>государственных или муниципальных услуг</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2.7.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Администрация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proofErr w:type="gramStart"/>
      <w:r>
        <w:rPr>
          <w:rFonts w:ascii="Times New Roman" w:hAnsi="Times New Roman"/>
          <w:sz w:val="28"/>
        </w:rPr>
        <w:t>получает</w:t>
      </w:r>
      <w:proofErr w:type="gramEnd"/>
      <w:r>
        <w:rPr>
          <w:rFonts w:ascii="Times New Roman" w:hAnsi="Times New Roman"/>
          <w:sz w:val="28"/>
        </w:rPr>
        <w:t xml:space="preserve"> в том числе в электронной форме:</w:t>
      </w:r>
    </w:p>
    <w:p w:rsidR="00527F2D" w:rsidRDefault="00E64D4F">
      <w:pPr>
        <w:ind w:firstLine="540"/>
        <w:rPr>
          <w:rFonts w:ascii="Times New Roman" w:hAnsi="Times New Roman"/>
        </w:rPr>
      </w:pPr>
      <w:r>
        <w:rPr>
          <w:rFonts w:ascii="Times New Roman" w:hAnsi="Times New Roman"/>
        </w:rPr>
        <w:t>а) сведения из Единого государственного реестра недвижимости;</w:t>
      </w:r>
    </w:p>
    <w:p w:rsidR="00527F2D" w:rsidRDefault="00E64D4F">
      <w:pPr>
        <w:ind w:firstLine="540"/>
        <w:rPr>
          <w:rFonts w:ascii="Times New Roman" w:hAnsi="Times New Roman"/>
        </w:rPr>
      </w:pPr>
      <w:r>
        <w:rPr>
          <w:rFonts w:ascii="Times New Roman" w:hAnsi="Times New Roman"/>
        </w:rPr>
        <w:t>б) технический паспорт жилого помещения, а для нежилых помещений - технический план;</w:t>
      </w:r>
    </w:p>
    <w:p w:rsidR="00527F2D" w:rsidRDefault="00E64D4F">
      <w:pPr>
        <w:pStyle w:val="ConsPlusNormal"/>
        <w:ind w:firstLine="540"/>
        <w:jc w:val="both"/>
        <w:rPr>
          <w:rFonts w:ascii="Times New Roman" w:hAnsi="Times New Roman"/>
          <w:sz w:val="28"/>
        </w:rPr>
      </w:pPr>
      <w:r>
        <w:rPr>
          <w:rFonts w:ascii="Times New Roman" w:hAnsi="Times New Roman"/>
          <w:sz w:val="28"/>
        </w:rPr>
        <w:t>в) заключения (акты) соответствующих органов государственного надзора (контроля) в случае, если представление указанных документов признано необходимым для принятия решения о признании жилого помещения соответствующим (не соответствующим) установленным в настоящем Регламенте требованиям.</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 xml:space="preserve">Исчерпывающий перечень оснований </w:t>
      </w:r>
    </w:p>
    <w:p w:rsidR="00527F2D" w:rsidRDefault="00E64D4F">
      <w:pPr>
        <w:pStyle w:val="ConsPlusTitle"/>
        <w:jc w:val="center"/>
        <w:outlineLvl w:val="2"/>
        <w:rPr>
          <w:rFonts w:ascii="Times New Roman" w:hAnsi="Times New Roman"/>
          <w:sz w:val="28"/>
        </w:rPr>
      </w:pPr>
      <w:r>
        <w:rPr>
          <w:rFonts w:ascii="Times New Roman" w:hAnsi="Times New Roman"/>
          <w:sz w:val="28"/>
        </w:rPr>
        <w:t xml:space="preserve">для отказа в приеме документов, необходимых </w:t>
      </w:r>
      <w:proofErr w:type="gramStart"/>
      <w:r>
        <w:rPr>
          <w:rFonts w:ascii="Times New Roman" w:hAnsi="Times New Roman"/>
          <w:sz w:val="28"/>
        </w:rPr>
        <w:t>для</w:t>
      </w:r>
      <w:proofErr w:type="gramEnd"/>
    </w:p>
    <w:p w:rsidR="00527F2D" w:rsidRDefault="00E64D4F">
      <w:pPr>
        <w:pStyle w:val="ConsPlusTitle"/>
        <w:jc w:val="center"/>
        <w:outlineLvl w:val="2"/>
        <w:rPr>
          <w:rFonts w:ascii="Times New Roman" w:hAnsi="Times New Roman"/>
          <w:sz w:val="28"/>
        </w:rPr>
      </w:pPr>
      <w:r>
        <w:rPr>
          <w:rFonts w:ascii="Times New Roman" w:hAnsi="Times New Roman"/>
          <w:sz w:val="28"/>
        </w:rPr>
        <w:t xml:space="preserve">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2.8. В приеме к рассмотрению заявления и документов, необходимых для предоставления муниципальной услуги, отказывается при выявлении несоблюдения установленных условий признания подлинности (действительности) усиленной квалифицированной электронной подписи (в случае подачи заявления в форме электронного документа с использованием усиленной квалифицированной электронной подписи).</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Исчерпывающий перечень оснований для приостановления или</w:t>
      </w:r>
    </w:p>
    <w:p w:rsidR="00527F2D" w:rsidRDefault="00E64D4F">
      <w:pPr>
        <w:pStyle w:val="ConsPlusTitle"/>
        <w:jc w:val="center"/>
        <w:rPr>
          <w:rFonts w:ascii="Times New Roman" w:hAnsi="Times New Roman"/>
          <w:sz w:val="28"/>
        </w:rPr>
      </w:pPr>
      <w:r>
        <w:rPr>
          <w:rFonts w:ascii="Times New Roman" w:hAnsi="Times New Roman"/>
          <w:sz w:val="28"/>
        </w:rPr>
        <w:t>отказа в предоставлении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2.9. Основания для приостановления муниципальной услуги не предусмотрены.</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2.10. </w:t>
      </w:r>
      <w:proofErr w:type="gramStart"/>
      <w:r>
        <w:rPr>
          <w:rFonts w:ascii="Times New Roman" w:hAnsi="Times New Roman"/>
          <w:sz w:val="28"/>
        </w:rPr>
        <w:t xml:space="preserve">В случае непредставления заявителем документов, предусмотренных </w:t>
      </w:r>
      <w:hyperlink r:id="rId24" w:history="1">
        <w:r>
          <w:rPr>
            <w:rFonts w:ascii="Times New Roman" w:hAnsi="Times New Roman"/>
            <w:color w:val="0000FF"/>
            <w:sz w:val="28"/>
          </w:rPr>
          <w:t xml:space="preserve">пунктом </w:t>
        </w:r>
      </w:hyperlink>
      <w:r>
        <w:rPr>
          <w:rFonts w:ascii="Times New Roman" w:hAnsi="Times New Roman"/>
          <w:sz w:val="28"/>
        </w:rPr>
        <w:t>2,6 настоящего Регламента,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возвращается заявителю без рассмотрения заявление и соответствующие документы в течение 15 календарных дней со дня регистрации заявления.</w:t>
      </w:r>
      <w:proofErr w:type="gramEnd"/>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Перечень услуг, которые являются необходимыми</w:t>
      </w:r>
    </w:p>
    <w:p w:rsidR="00527F2D" w:rsidRDefault="00E64D4F">
      <w:pPr>
        <w:pStyle w:val="ConsPlusTitle"/>
        <w:jc w:val="center"/>
        <w:rPr>
          <w:rFonts w:ascii="Times New Roman" w:hAnsi="Times New Roman"/>
          <w:sz w:val="28"/>
        </w:rPr>
      </w:pPr>
      <w:r>
        <w:rPr>
          <w:rFonts w:ascii="Times New Roman" w:hAnsi="Times New Roman"/>
          <w:sz w:val="28"/>
        </w:rPr>
        <w:lastRenderedPageBreak/>
        <w:t xml:space="preserve">и </w:t>
      </w:r>
      <w:proofErr w:type="gramStart"/>
      <w:r>
        <w:rPr>
          <w:rFonts w:ascii="Times New Roman" w:hAnsi="Times New Roman"/>
          <w:sz w:val="28"/>
        </w:rPr>
        <w:t>обязательными</w:t>
      </w:r>
      <w:proofErr w:type="gramEnd"/>
      <w:r>
        <w:rPr>
          <w:rFonts w:ascii="Times New Roman" w:hAnsi="Times New Roman"/>
          <w:sz w:val="28"/>
        </w:rPr>
        <w:t xml:space="preserve"> для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2.11. Необходимые и обязательные услуги для предоставления данной муниципальной услуги не предусмотрены.</w:t>
      </w:r>
    </w:p>
    <w:p w:rsidR="00527F2D" w:rsidRDefault="00527F2D">
      <w:pPr>
        <w:pStyle w:val="ConsPlusNormal"/>
        <w:ind w:firstLine="540"/>
        <w:jc w:val="both"/>
        <w:rPr>
          <w:rFonts w:ascii="Times New Roman" w:hAnsi="Times New Roman"/>
          <w:sz w:val="28"/>
        </w:rPr>
      </w:pPr>
    </w:p>
    <w:p w:rsidR="00527F2D" w:rsidRDefault="00E64D4F">
      <w:pPr>
        <w:ind w:firstLine="0"/>
        <w:jc w:val="center"/>
        <w:rPr>
          <w:rFonts w:ascii="Times New Roman" w:hAnsi="Times New Roman"/>
          <w:b/>
        </w:rPr>
      </w:pPr>
      <w:r>
        <w:rPr>
          <w:rFonts w:ascii="Times New Roman" w:hAnsi="Times New Roman"/>
          <w:b/>
        </w:rPr>
        <w:t xml:space="preserve">Размер платы, взимаемой с заявителя при предоставлении </w:t>
      </w:r>
    </w:p>
    <w:p w:rsidR="00527F2D" w:rsidRDefault="00E64D4F">
      <w:pPr>
        <w:ind w:firstLine="0"/>
        <w:jc w:val="center"/>
        <w:rPr>
          <w:rFonts w:ascii="Times New Roman" w:hAnsi="Times New Roman"/>
          <w:b/>
        </w:rPr>
      </w:pPr>
      <w:r>
        <w:rPr>
          <w:rFonts w:ascii="Times New Roman" w:hAnsi="Times New Roman"/>
          <w:b/>
        </w:rPr>
        <w:t>государственной или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2.12. Муниципальная услуга предоставляется бесплатно.</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Порядок, размер и основания взимания платы за предоставление</w:t>
      </w:r>
    </w:p>
    <w:p w:rsidR="00527F2D" w:rsidRDefault="00E64D4F">
      <w:pPr>
        <w:pStyle w:val="ConsPlusTitle"/>
        <w:jc w:val="center"/>
        <w:rPr>
          <w:rFonts w:ascii="Times New Roman" w:hAnsi="Times New Roman"/>
          <w:sz w:val="28"/>
        </w:rPr>
      </w:pPr>
      <w:r>
        <w:rPr>
          <w:rFonts w:ascii="Times New Roman" w:hAnsi="Times New Roman"/>
          <w:sz w:val="28"/>
        </w:rPr>
        <w:t>услуг, которые являются необходимыми и обязательными</w:t>
      </w:r>
    </w:p>
    <w:p w:rsidR="00527F2D" w:rsidRDefault="00E64D4F">
      <w:pPr>
        <w:pStyle w:val="ConsPlusTitle"/>
        <w:jc w:val="center"/>
        <w:rPr>
          <w:rFonts w:ascii="Times New Roman" w:hAnsi="Times New Roman"/>
          <w:sz w:val="28"/>
        </w:rPr>
      </w:pPr>
      <w:r>
        <w:rPr>
          <w:rFonts w:ascii="Times New Roman" w:hAnsi="Times New Roman"/>
          <w:sz w:val="28"/>
        </w:rPr>
        <w:t>для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расчете, законодательством Российской Федерации не предусмотрены.</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Максимальный срок ожидания в очереди при подаче запроса</w:t>
      </w:r>
    </w:p>
    <w:p w:rsidR="00527F2D" w:rsidRDefault="00E64D4F">
      <w:pPr>
        <w:pStyle w:val="ConsPlusTitle"/>
        <w:jc w:val="center"/>
        <w:rPr>
          <w:rFonts w:ascii="Times New Roman" w:hAnsi="Times New Roman"/>
          <w:sz w:val="28"/>
        </w:rPr>
      </w:pPr>
      <w:r>
        <w:rPr>
          <w:rFonts w:ascii="Times New Roman" w:hAnsi="Times New Roman"/>
          <w:sz w:val="28"/>
        </w:rPr>
        <w:t>о предоставлении муниципальной услуги и при получении</w:t>
      </w:r>
    </w:p>
    <w:p w:rsidR="00527F2D" w:rsidRDefault="00E64D4F">
      <w:pPr>
        <w:pStyle w:val="ConsPlusTitle"/>
        <w:jc w:val="center"/>
        <w:rPr>
          <w:rFonts w:ascii="Times New Roman" w:hAnsi="Times New Roman"/>
          <w:sz w:val="28"/>
        </w:rPr>
      </w:pPr>
      <w:r>
        <w:rPr>
          <w:rFonts w:ascii="Times New Roman" w:hAnsi="Times New Roman"/>
          <w:sz w:val="28"/>
        </w:rPr>
        <w:t>результата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2.14. Время ожидания в очереди не должно превышать:</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при подаче заявления и (или) документов - 15 минут;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при получении результата предоставления муниципальной услуги - 15 минут.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целях оптимизации процесса предоставления муниципальной услуги осуществляется прием заявителей по предварительной записи.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Заявителю (представителю заявителя)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Срок и порядок регистрации запроса заявителя</w:t>
      </w:r>
    </w:p>
    <w:p w:rsidR="00527F2D" w:rsidRDefault="00E64D4F">
      <w:pPr>
        <w:pStyle w:val="ConsPlusTitle"/>
        <w:jc w:val="center"/>
        <w:rPr>
          <w:rFonts w:ascii="Times New Roman" w:hAnsi="Times New Roman"/>
          <w:sz w:val="28"/>
        </w:rPr>
      </w:pPr>
      <w:r>
        <w:rPr>
          <w:rFonts w:ascii="Times New Roman" w:hAnsi="Times New Roman"/>
          <w:sz w:val="28"/>
        </w:rPr>
        <w:t>о предоставлении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2.15. Регистрация заявления о предоставлении муниципальной услуги осуществляется в  </w:t>
      </w:r>
      <w:r>
        <w:rPr>
          <w:rFonts w:ascii="Times New Roman" w:hAnsi="Times New Roman"/>
          <w:color w:val="000000"/>
          <w:sz w:val="28"/>
          <w:shd w:val="clear" w:color="auto" w:fill="FFFFFF"/>
        </w:rPr>
        <w:t>течение 1 рабочего дня со дня поступления заявления</w:t>
      </w:r>
      <w:r>
        <w:rPr>
          <w:rFonts w:ascii="Times New Roman" w:hAnsi="Times New Roman"/>
          <w:sz w:val="28"/>
        </w:rPr>
        <w:t xml:space="preserve">. Заявление заявителя о предоставлении муниципальной услуги регистрируется в установленной системе документооборота с присвоением заявлению входящего номера и указанием </w:t>
      </w:r>
      <w:r>
        <w:rPr>
          <w:rFonts w:ascii="Times New Roman" w:hAnsi="Times New Roman"/>
          <w:sz w:val="28"/>
        </w:rPr>
        <w:lastRenderedPageBreak/>
        <w:t>даты его получения.</w:t>
      </w:r>
    </w:p>
    <w:p w:rsidR="00527F2D" w:rsidRPr="00E57546" w:rsidRDefault="00E64D4F">
      <w:pPr>
        <w:pStyle w:val="ConsPlusNormal"/>
        <w:spacing w:before="220"/>
        <w:ind w:firstLine="540"/>
        <w:jc w:val="both"/>
        <w:rPr>
          <w:rFonts w:ascii="Times New Roman" w:hAnsi="Times New Roman"/>
          <w:sz w:val="28"/>
          <w:szCs w:val="28"/>
        </w:rPr>
      </w:pPr>
      <w:r w:rsidRPr="00E57546">
        <w:rPr>
          <w:rFonts w:ascii="Times New Roman" w:hAnsi="Times New Roman"/>
          <w:sz w:val="28"/>
          <w:szCs w:val="28"/>
        </w:rPr>
        <w:t>2.15.1. Регистрация заявления заявителя о предоставлении муниципальной услуги, направленного в форме электронного документа с использованием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регионального портала государственных и муниципальных услуг осуществляется в автоматическом режиме.</w:t>
      </w:r>
    </w:p>
    <w:p w:rsidR="00527F2D" w:rsidRDefault="00527F2D">
      <w:pPr>
        <w:pStyle w:val="ConsPlusNormal"/>
        <w:ind w:firstLine="540"/>
        <w:jc w:val="both"/>
        <w:rPr>
          <w:rFonts w:ascii="Times New Roman" w:hAnsi="Times New Roman"/>
          <w:color w:val="FF0000"/>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Требования к помещениям, в которых предоставляется</w:t>
      </w:r>
    </w:p>
    <w:p w:rsidR="00527F2D" w:rsidRDefault="00E64D4F">
      <w:pPr>
        <w:pStyle w:val="ConsPlusTitle"/>
        <w:jc w:val="center"/>
        <w:rPr>
          <w:rFonts w:ascii="Times New Roman" w:hAnsi="Times New Roman"/>
          <w:sz w:val="28"/>
        </w:rPr>
      </w:pPr>
      <w:r>
        <w:rPr>
          <w:rFonts w:ascii="Times New Roman" w:hAnsi="Times New Roman"/>
          <w:sz w:val="28"/>
        </w:rPr>
        <w:t>муниципальная услуга, к залу ожидания, местам для заполнения</w:t>
      </w:r>
    </w:p>
    <w:p w:rsidR="00527F2D" w:rsidRDefault="00E64D4F">
      <w:pPr>
        <w:pStyle w:val="ConsPlusTitle"/>
        <w:jc w:val="center"/>
        <w:rPr>
          <w:rFonts w:ascii="Times New Roman" w:hAnsi="Times New Roman"/>
          <w:sz w:val="28"/>
        </w:rPr>
      </w:pPr>
      <w:r>
        <w:rPr>
          <w:rFonts w:ascii="Times New Roman" w:hAnsi="Times New Roman"/>
          <w:sz w:val="28"/>
        </w:rPr>
        <w:t>запросов о предоставлении муниципальной услуги,</w:t>
      </w:r>
    </w:p>
    <w:p w:rsidR="00527F2D" w:rsidRDefault="00E64D4F">
      <w:pPr>
        <w:pStyle w:val="ConsPlusTitle"/>
        <w:jc w:val="center"/>
        <w:rPr>
          <w:rFonts w:ascii="Times New Roman" w:hAnsi="Times New Roman"/>
          <w:sz w:val="28"/>
        </w:rPr>
      </w:pPr>
      <w:r>
        <w:rPr>
          <w:rFonts w:ascii="Times New Roman" w:hAnsi="Times New Roman"/>
          <w:sz w:val="28"/>
        </w:rPr>
        <w:t>информационным стендам с образцами их заполнения и перечнем</w:t>
      </w:r>
    </w:p>
    <w:p w:rsidR="00527F2D" w:rsidRDefault="00E64D4F">
      <w:pPr>
        <w:pStyle w:val="ConsPlusTitle"/>
        <w:jc w:val="center"/>
        <w:rPr>
          <w:rFonts w:ascii="Times New Roman" w:hAnsi="Times New Roman"/>
          <w:sz w:val="28"/>
        </w:rPr>
      </w:pPr>
      <w:r>
        <w:rPr>
          <w:rFonts w:ascii="Times New Roman" w:hAnsi="Times New Roman"/>
          <w:sz w:val="28"/>
        </w:rPr>
        <w:t>документов, необходимых для предоставления каждой</w:t>
      </w:r>
    </w:p>
    <w:p w:rsidR="00527F2D" w:rsidRDefault="00E64D4F">
      <w:pPr>
        <w:pStyle w:val="ConsPlusTitle"/>
        <w:jc w:val="center"/>
        <w:rPr>
          <w:rFonts w:ascii="Times New Roman" w:hAnsi="Times New Roman"/>
          <w:sz w:val="28"/>
        </w:rPr>
      </w:pPr>
      <w:r>
        <w:rPr>
          <w:rFonts w:ascii="Times New Roman" w:hAnsi="Times New Roman"/>
          <w:sz w:val="28"/>
        </w:rPr>
        <w:t>муниципальной услуги, размещению и оформлению визуальной,</w:t>
      </w:r>
    </w:p>
    <w:p w:rsidR="00527F2D" w:rsidRDefault="00E64D4F">
      <w:pPr>
        <w:pStyle w:val="ConsPlusTitle"/>
        <w:jc w:val="center"/>
        <w:rPr>
          <w:rFonts w:ascii="Times New Roman" w:hAnsi="Times New Roman"/>
          <w:sz w:val="28"/>
        </w:rPr>
      </w:pPr>
      <w:r>
        <w:rPr>
          <w:rFonts w:ascii="Times New Roman" w:hAnsi="Times New Roman"/>
          <w:sz w:val="28"/>
        </w:rPr>
        <w:t xml:space="preserve">текстовой и </w:t>
      </w:r>
      <w:proofErr w:type="spellStart"/>
      <w:r>
        <w:rPr>
          <w:rFonts w:ascii="Times New Roman" w:hAnsi="Times New Roman"/>
          <w:sz w:val="28"/>
        </w:rPr>
        <w:t>мультимедийной</w:t>
      </w:r>
      <w:proofErr w:type="spellEnd"/>
      <w:r>
        <w:rPr>
          <w:rFonts w:ascii="Times New Roman" w:hAnsi="Times New Roman"/>
          <w:sz w:val="28"/>
        </w:rPr>
        <w:t xml:space="preserve"> информации о порядке</w:t>
      </w:r>
    </w:p>
    <w:p w:rsidR="00527F2D" w:rsidRDefault="00E64D4F">
      <w:pPr>
        <w:pStyle w:val="ConsPlusTitle"/>
        <w:jc w:val="center"/>
        <w:rPr>
          <w:rFonts w:ascii="Times New Roman" w:hAnsi="Times New Roman"/>
          <w:sz w:val="28"/>
        </w:rPr>
      </w:pPr>
      <w:r>
        <w:rPr>
          <w:rFonts w:ascii="Times New Roman" w:hAnsi="Times New Roman"/>
          <w:sz w:val="28"/>
        </w:rPr>
        <w:t>предоставления такой услуги, в том числе к обеспечению</w:t>
      </w:r>
    </w:p>
    <w:p w:rsidR="00527F2D" w:rsidRDefault="00E64D4F">
      <w:pPr>
        <w:pStyle w:val="ConsPlusTitle"/>
        <w:jc w:val="center"/>
        <w:rPr>
          <w:rFonts w:ascii="Times New Roman" w:hAnsi="Times New Roman"/>
          <w:sz w:val="28"/>
        </w:rPr>
      </w:pPr>
      <w:r>
        <w:rPr>
          <w:rFonts w:ascii="Times New Roman" w:hAnsi="Times New Roman"/>
          <w:sz w:val="28"/>
        </w:rPr>
        <w:t>доступности для инвалидов указанных объектов в соответствии</w:t>
      </w:r>
    </w:p>
    <w:p w:rsidR="00527F2D" w:rsidRDefault="00E64D4F">
      <w:pPr>
        <w:pStyle w:val="ConsPlusTitle"/>
        <w:jc w:val="center"/>
        <w:rPr>
          <w:rFonts w:ascii="Times New Roman" w:hAnsi="Times New Roman"/>
          <w:sz w:val="28"/>
        </w:rPr>
      </w:pPr>
      <w:r>
        <w:rPr>
          <w:rFonts w:ascii="Times New Roman" w:hAnsi="Times New Roman"/>
          <w:sz w:val="28"/>
        </w:rPr>
        <w:t>с законодательством Российской Федерации о социальной защите</w:t>
      </w:r>
    </w:p>
    <w:p w:rsidR="00527F2D" w:rsidRDefault="00E64D4F">
      <w:pPr>
        <w:pStyle w:val="ConsPlusTitle"/>
        <w:jc w:val="center"/>
        <w:rPr>
          <w:rFonts w:ascii="Times New Roman" w:hAnsi="Times New Roman"/>
          <w:sz w:val="28"/>
        </w:rPr>
      </w:pPr>
      <w:r>
        <w:rPr>
          <w:rFonts w:ascii="Times New Roman" w:hAnsi="Times New Roman"/>
          <w:sz w:val="28"/>
        </w:rPr>
        <w:t>инвалидов</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2.16. Здания,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527F2D" w:rsidRDefault="00E64D4F">
      <w:pPr>
        <w:ind w:firstLine="0"/>
        <w:rPr>
          <w:rFonts w:ascii="Times New Roman" w:hAnsi="Times New Roman"/>
        </w:rPr>
      </w:pPr>
      <w:r>
        <w:rPr>
          <w:rFonts w:ascii="Times New Roman" w:hAnsi="Times New Roman"/>
        </w:rPr>
        <w:tab/>
        <w:t xml:space="preserve">Вход в здание должен быть оборудован вывеской с наименованием органа местного самоуправления Пензенской области – «Администрация </w:t>
      </w:r>
      <w:r w:rsidR="00647748">
        <w:rPr>
          <w:rFonts w:ascii="Times New Roman" w:hAnsi="Times New Roman"/>
        </w:rPr>
        <w:t>Ушинского сельсовета</w:t>
      </w:r>
      <w:r>
        <w:rPr>
          <w:rFonts w:ascii="Times New Roman" w:hAnsi="Times New Roman"/>
        </w:rPr>
        <w:t xml:space="preserve"> </w:t>
      </w:r>
      <w:proofErr w:type="spellStart"/>
      <w:r>
        <w:rPr>
          <w:rFonts w:ascii="Times New Roman" w:hAnsi="Times New Roman"/>
        </w:rPr>
        <w:t>Земетчинского</w:t>
      </w:r>
      <w:proofErr w:type="spellEnd"/>
      <w:r>
        <w:rPr>
          <w:rFonts w:ascii="Times New Roman" w:hAnsi="Times New Roman"/>
        </w:rPr>
        <w:t xml:space="preserve"> района Пензенской области»,  а также лестницами с поручнями и пандусами для передвижения детских и инвалидных колясок в соответствии с требованиями Федерального </w:t>
      </w:r>
      <w:hyperlink r:id="rId25" w:history="1">
        <w:r>
          <w:rPr>
            <w:rFonts w:ascii="Times New Roman" w:hAnsi="Times New Roman"/>
            <w:color w:val="0000FF"/>
          </w:rPr>
          <w:t>закона</w:t>
        </w:r>
      </w:hyperlink>
      <w:r>
        <w:rPr>
          <w:rFonts w:ascii="Times New Roman" w:hAnsi="Times New Roman"/>
        </w:rPr>
        <w:t xml:space="preserve"> "Технический регламент о безопасности зданий и сооружений".</w:t>
      </w:r>
    </w:p>
    <w:p w:rsidR="00527F2D" w:rsidRDefault="00E64D4F">
      <w:pPr>
        <w:ind w:firstLine="0"/>
        <w:rPr>
          <w:rFonts w:ascii="Times New Roman" w:hAnsi="Times New Roman"/>
        </w:rPr>
      </w:pPr>
      <w:r>
        <w:rPr>
          <w:rFonts w:ascii="Times New Roman" w:hAnsi="Times New Roman"/>
        </w:rPr>
        <w:tab/>
        <w:t xml:space="preserve">Вход в здание (помещение) многофункционального центра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w:t>
      </w:r>
      <w:hyperlink r:id="rId26" w:history="1">
        <w:r>
          <w:rPr>
            <w:rFonts w:ascii="Times New Roman" w:hAnsi="Times New Roman"/>
            <w:color w:val="0000FF"/>
          </w:rPr>
          <w:t>закона</w:t>
        </w:r>
      </w:hyperlink>
      <w:r>
        <w:rPr>
          <w:rFonts w:ascii="Times New Roman" w:hAnsi="Times New Roman"/>
        </w:rPr>
        <w:t xml:space="preserve"> "Технический регламент о безопасности зданий и сооружений".</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Помещения Администрации, МФЦ должны соответствовать санитарно-эпидемиологическим </w:t>
      </w:r>
      <w:hyperlink r:id="rId27" w:history="1">
        <w:r>
          <w:rPr>
            <w:rFonts w:ascii="Times New Roman" w:hAnsi="Times New Roman"/>
            <w:sz w:val="28"/>
          </w:rPr>
          <w:t>правилам</w:t>
        </w:r>
      </w:hyperlink>
      <w:r>
        <w:rPr>
          <w:rFonts w:ascii="Times New Roman" w:hAnsi="Times New Roman"/>
          <w:sz w:val="28"/>
        </w:rPr>
        <w:t xml:space="preserve"> и нормативам «Гигиенические требования к персональным электронно-вычислительным машинам и организации работы. </w:t>
      </w:r>
      <w:proofErr w:type="spellStart"/>
      <w:r>
        <w:rPr>
          <w:rFonts w:ascii="Times New Roman" w:hAnsi="Times New Roman"/>
          <w:sz w:val="28"/>
        </w:rPr>
        <w:t>СанПиН</w:t>
      </w:r>
      <w:proofErr w:type="spellEnd"/>
      <w:r>
        <w:rPr>
          <w:rFonts w:ascii="Times New Roman" w:hAnsi="Times New Roman"/>
          <w:sz w:val="28"/>
        </w:rPr>
        <w:t xml:space="preserve"> 2.2.2/2.4.1340-03».</w:t>
      </w:r>
    </w:p>
    <w:p w:rsidR="00527F2D" w:rsidRDefault="00E64D4F">
      <w:pPr>
        <w:ind w:firstLine="0"/>
        <w:rPr>
          <w:rFonts w:ascii="Times New Roman" w:hAnsi="Times New Roman"/>
          <w:b/>
          <w:sz w:val="24"/>
        </w:rPr>
      </w:pPr>
      <w:r>
        <w:rPr>
          <w:rFonts w:ascii="Times New Roman" w:hAnsi="Times New Roman"/>
          <w:b/>
          <w:sz w:val="24"/>
        </w:rPr>
        <w:tab/>
      </w:r>
    </w:p>
    <w:p w:rsidR="00527F2D" w:rsidRDefault="00E64D4F">
      <w:pPr>
        <w:ind w:firstLine="0"/>
        <w:rPr>
          <w:rFonts w:ascii="Times New Roman" w:hAnsi="Times New Roman"/>
        </w:rPr>
      </w:pPr>
      <w:r>
        <w:rPr>
          <w:rFonts w:ascii="Times New Roman" w:hAnsi="Times New Roman"/>
          <w:b/>
          <w:sz w:val="24"/>
        </w:rPr>
        <w:tab/>
      </w:r>
      <w:r>
        <w:rPr>
          <w:rFonts w:ascii="Times New Roman" w:hAnsi="Times New Roman"/>
        </w:rPr>
        <w:t>Предоставление муниципальной услуги осуществляется в специально выделенных для этой цели помещениях.</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2.17. Помещения, в которых осуществляется предоставление муниципальной услуги, оборудуются:</w:t>
      </w:r>
    </w:p>
    <w:p w:rsidR="00527F2D" w:rsidRDefault="00E64D4F">
      <w:pPr>
        <w:pStyle w:val="ConsPlusNormal"/>
        <w:ind w:firstLine="540"/>
        <w:jc w:val="both"/>
        <w:rPr>
          <w:rFonts w:ascii="Times New Roman" w:hAnsi="Times New Roman"/>
          <w:sz w:val="28"/>
        </w:rPr>
      </w:pPr>
      <w:r>
        <w:rPr>
          <w:rFonts w:ascii="Times New Roman" w:hAnsi="Times New Roman"/>
          <w:sz w:val="28"/>
        </w:rPr>
        <w:lastRenderedPageBreak/>
        <w:t>- информационными стендами, содержащими визуальную и текстовую информацию:</w:t>
      </w:r>
    </w:p>
    <w:p w:rsidR="00527F2D" w:rsidRDefault="00E64D4F">
      <w:pPr>
        <w:pStyle w:val="ConsPlusNormal"/>
        <w:ind w:firstLine="540"/>
        <w:jc w:val="both"/>
        <w:rPr>
          <w:rFonts w:ascii="Times New Roman" w:hAnsi="Times New Roman"/>
          <w:sz w:val="28"/>
        </w:rPr>
      </w:pPr>
      <w:r>
        <w:rPr>
          <w:rFonts w:ascii="Times New Roman" w:hAnsi="Times New Roman"/>
          <w:sz w:val="28"/>
        </w:rPr>
        <w:t>1) выписки из законодательных и иных нормативных правовых актов, содержащих нормы, регулирующие деятельность уполномоченных органов по предоставлению муниципальной услуги, и Регламента;</w:t>
      </w:r>
    </w:p>
    <w:p w:rsidR="00527F2D" w:rsidRDefault="00E64D4F">
      <w:pPr>
        <w:pStyle w:val="ConsPlusNormal"/>
        <w:ind w:firstLine="540"/>
        <w:jc w:val="both"/>
        <w:rPr>
          <w:rFonts w:ascii="Times New Roman" w:hAnsi="Times New Roman"/>
          <w:sz w:val="28"/>
        </w:rPr>
      </w:pPr>
      <w:r>
        <w:rPr>
          <w:rFonts w:ascii="Times New Roman" w:hAnsi="Times New Roman"/>
          <w:sz w:val="28"/>
        </w:rPr>
        <w:t>2) перечень документов, необходимых для предоставления муниципальной услуги;</w:t>
      </w:r>
    </w:p>
    <w:p w:rsidR="00527F2D" w:rsidRDefault="00E64D4F">
      <w:pPr>
        <w:pStyle w:val="ConsPlusNormal"/>
        <w:ind w:firstLine="540"/>
        <w:jc w:val="both"/>
        <w:rPr>
          <w:rFonts w:ascii="Times New Roman" w:hAnsi="Times New Roman"/>
          <w:sz w:val="28"/>
        </w:rPr>
      </w:pPr>
      <w:r>
        <w:rPr>
          <w:rFonts w:ascii="Times New Roman" w:hAnsi="Times New Roman"/>
          <w:sz w:val="28"/>
        </w:rPr>
        <w:t>3) образец заполнения заявления;</w:t>
      </w:r>
    </w:p>
    <w:p w:rsidR="00527F2D" w:rsidRDefault="00E64D4F">
      <w:pPr>
        <w:pStyle w:val="ConsPlusNormal"/>
        <w:ind w:firstLine="540"/>
        <w:jc w:val="both"/>
        <w:rPr>
          <w:rFonts w:ascii="Times New Roman" w:hAnsi="Times New Roman"/>
          <w:sz w:val="28"/>
        </w:rPr>
      </w:pPr>
      <w:r>
        <w:rPr>
          <w:rFonts w:ascii="Times New Roman" w:hAnsi="Times New Roman"/>
          <w:sz w:val="28"/>
        </w:rPr>
        <w:t>4) досудебный (внесудебный) порядок обжалования решений и действий (бездействия) органа, предоставляющего муниципальную услугу, а также их муниципальных служащих;</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стульями, столами, писчей бумагой и канцелярскими принадлежностями для возможности оформления документов.</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2.18. Количество мест ожидания определяется исходя из фактической нагрузки и возможностей для их размещения в здании.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Места ожидания должны соответствовать комфортным условиям для заявителей и оптимальным условиям работы специалистов.</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2.19. Места для заполнения документов оборудуются стульями, столами (стойками) и обеспечиваются бланками заявлений и образцами их заполнения.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2.20. Кабинеты приема заявителей должны иметь информационные таблички (вывески) с указанием:</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номера кабинета;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наименованием структурного подразделения Администрации.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При организации рабочих мест следует предусмотреть возможность беспрепятственного входа (выхода) специалистов из помещения.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2.21.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2.22.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lastRenderedPageBreak/>
        <w:t>Помещения для предоставления муниципальной услуги размещаются на нижних этажах зданий, оборудованных отдельным входом, или отдельно стоящих зданиях. На территории, прилегающей к месторасположению Администрации, МФЦ, оборудуются бесплатные места для парковки автотранспортных сре</w:t>
      </w:r>
      <w:proofErr w:type="gramStart"/>
      <w:r>
        <w:rPr>
          <w:rFonts w:ascii="Times New Roman" w:hAnsi="Times New Roman"/>
          <w:sz w:val="28"/>
        </w:rPr>
        <w:t>дств с в</w:t>
      </w:r>
      <w:proofErr w:type="gramEnd"/>
      <w:r>
        <w:rPr>
          <w:rFonts w:ascii="Times New Roman" w:hAnsi="Times New Roman"/>
          <w:sz w:val="28"/>
        </w:rPr>
        <w:t>ыделением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w:t>
      </w:r>
    </w:p>
    <w:p w:rsidR="00527F2D" w:rsidRDefault="00E64D4F">
      <w:pPr>
        <w:ind w:firstLine="0"/>
        <w:rPr>
          <w:rFonts w:ascii="Times New Roman" w:hAnsi="Times New Roman"/>
        </w:rPr>
      </w:pPr>
      <w:r>
        <w:rPr>
          <w:rFonts w:ascii="Times New Roman" w:hAnsi="Times New Roman"/>
        </w:rPr>
        <w:tab/>
      </w:r>
    </w:p>
    <w:p w:rsidR="00527F2D" w:rsidRDefault="00E64D4F">
      <w:pPr>
        <w:ind w:firstLine="0"/>
        <w:rPr>
          <w:rFonts w:ascii="Times New Roman" w:hAnsi="Times New Roman"/>
        </w:rPr>
      </w:pPr>
      <w:r>
        <w:rPr>
          <w:rFonts w:ascii="Times New Roman" w:hAnsi="Times New Roman"/>
        </w:rPr>
        <w:tab/>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r>
        <w:rPr>
          <w:rFonts w:ascii="Times New Roman" w:hAnsi="Times New Roman"/>
          <w:sz w:val="24"/>
        </w:rPr>
        <w:t xml:space="preserve"> </w:t>
      </w:r>
      <w:r>
        <w:rPr>
          <w:rFonts w:ascii="Times New Roman" w:hAnsi="Times New Roman"/>
        </w:rPr>
        <w:t xml:space="preserve">в соответствии с требованиями Федерального </w:t>
      </w:r>
      <w:hyperlink r:id="rId28" w:history="1">
        <w:r>
          <w:rPr>
            <w:rFonts w:ascii="Times New Roman" w:hAnsi="Times New Roman"/>
            <w:color w:val="0000FF"/>
          </w:rPr>
          <w:t>закона</w:t>
        </w:r>
      </w:hyperlink>
      <w:r>
        <w:rPr>
          <w:rFonts w:ascii="Times New Roman" w:hAnsi="Times New Roman"/>
        </w:rPr>
        <w:t xml:space="preserve"> "Технический регламент о безопасности зданий и сооружений".</w:t>
      </w:r>
    </w:p>
    <w:p w:rsidR="00527F2D" w:rsidRDefault="00527F2D">
      <w:pPr>
        <w:pStyle w:val="ConsPlusNormal"/>
        <w:spacing w:before="220"/>
        <w:ind w:firstLine="540"/>
        <w:jc w:val="both"/>
        <w:rPr>
          <w:rFonts w:ascii="Times New Roman" w:hAnsi="Times New Roman"/>
          <w:sz w:val="28"/>
        </w:rPr>
      </w:pPr>
    </w:p>
    <w:p w:rsidR="00527F2D" w:rsidRDefault="00E64D4F">
      <w:pPr>
        <w:ind w:firstLine="0"/>
        <w:rPr>
          <w:rFonts w:ascii="Times New Roman" w:hAnsi="Times New Roman"/>
        </w:rPr>
      </w:pPr>
      <w:r>
        <w:rPr>
          <w:rFonts w:ascii="Times New Roman" w:hAnsi="Times New Roman"/>
        </w:rPr>
        <w:tab/>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r>
        <w:rPr>
          <w:rFonts w:ascii="Times New Roman" w:hAnsi="Times New Roman"/>
          <w:sz w:val="24"/>
        </w:rPr>
        <w:t xml:space="preserve"> </w:t>
      </w:r>
      <w:r>
        <w:rPr>
          <w:rFonts w:ascii="Times New Roman" w:hAnsi="Times New Roman"/>
        </w:rPr>
        <w:t xml:space="preserve">в соответствии с требованиями Федерального </w:t>
      </w:r>
      <w:hyperlink r:id="rId29" w:history="1">
        <w:r>
          <w:rPr>
            <w:rFonts w:ascii="Times New Roman" w:hAnsi="Times New Roman"/>
            <w:color w:val="0000FF"/>
          </w:rPr>
          <w:t>закона</w:t>
        </w:r>
      </w:hyperlink>
      <w:r>
        <w:rPr>
          <w:rFonts w:ascii="Times New Roman" w:hAnsi="Times New Roman"/>
        </w:rPr>
        <w:t xml:space="preserve"> "Технический регламент о безопасности зданий и сооружений".</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Прием заявителя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Pr>
          <w:rFonts w:ascii="Times New Roman" w:hAnsi="Times New Roman"/>
          <w:sz w:val="28"/>
        </w:rPr>
        <w:t>сурдопереводчика</w:t>
      </w:r>
      <w:proofErr w:type="spellEnd"/>
      <w:r>
        <w:rPr>
          <w:rFonts w:ascii="Times New Roman" w:hAnsi="Times New Roman"/>
          <w:sz w:val="28"/>
        </w:rPr>
        <w:t xml:space="preserve"> и </w:t>
      </w:r>
      <w:proofErr w:type="spellStart"/>
      <w:r>
        <w:rPr>
          <w:rFonts w:ascii="Times New Roman" w:hAnsi="Times New Roman"/>
          <w:sz w:val="28"/>
        </w:rPr>
        <w:t>тифлосурдопереводчика</w:t>
      </w:r>
      <w:proofErr w:type="spellEnd"/>
      <w:r>
        <w:rPr>
          <w:rFonts w:ascii="Times New Roman" w:hAnsi="Times New Roman"/>
          <w:sz w:val="28"/>
        </w:rPr>
        <w:t>.</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Специалисты Администрации, МФЦ оказывают помощь инвалидам в преодолении барьеров, мешающих получению ими услуг наравне с другими лицами.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Рабочее место специалиста Администрации, МФЦ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Специалисты Администрации, МФЦ обеспечиваются личными нагрудными карточками (</w:t>
      </w:r>
      <w:proofErr w:type="spellStart"/>
      <w:r>
        <w:rPr>
          <w:rFonts w:ascii="Times New Roman" w:hAnsi="Times New Roman"/>
          <w:sz w:val="28"/>
        </w:rPr>
        <w:t>бейджами</w:t>
      </w:r>
      <w:proofErr w:type="spellEnd"/>
      <w:r>
        <w:rPr>
          <w:rFonts w:ascii="Times New Roman" w:hAnsi="Times New Roman"/>
          <w:sz w:val="28"/>
        </w:rPr>
        <w:t>) с указанием фамилии, имени, отчества и должности.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lastRenderedPageBreak/>
        <w:t>Места предоставления муниципальной услуги оборудуются с учетом стандарта комфортности предоставления муниципальных услуг.</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Показатели доступности и качества муниципальной услуги,</w:t>
      </w:r>
    </w:p>
    <w:p w:rsidR="00527F2D" w:rsidRDefault="00E64D4F">
      <w:pPr>
        <w:pStyle w:val="ConsPlusTitle"/>
        <w:jc w:val="center"/>
        <w:rPr>
          <w:rFonts w:ascii="Times New Roman" w:hAnsi="Times New Roman"/>
          <w:sz w:val="28"/>
        </w:rPr>
      </w:pPr>
      <w:r>
        <w:rPr>
          <w:rFonts w:ascii="Times New Roman" w:hAnsi="Times New Roman"/>
          <w:sz w:val="28"/>
        </w:rPr>
        <w:t>в том числе количество взаимодействий заявителя</w:t>
      </w:r>
    </w:p>
    <w:p w:rsidR="00527F2D" w:rsidRDefault="00E64D4F">
      <w:pPr>
        <w:pStyle w:val="ConsPlusTitle"/>
        <w:jc w:val="center"/>
        <w:rPr>
          <w:rFonts w:ascii="Times New Roman" w:hAnsi="Times New Roman"/>
          <w:sz w:val="28"/>
        </w:rPr>
      </w:pPr>
      <w:r>
        <w:rPr>
          <w:rFonts w:ascii="Times New Roman" w:hAnsi="Times New Roman"/>
          <w:sz w:val="28"/>
        </w:rPr>
        <w:t xml:space="preserve">с должностными лицами при предоставлении </w:t>
      </w:r>
      <w:proofErr w:type="gramStart"/>
      <w:r>
        <w:rPr>
          <w:rFonts w:ascii="Times New Roman" w:hAnsi="Times New Roman"/>
          <w:sz w:val="28"/>
        </w:rPr>
        <w:t>муниципальной</w:t>
      </w:r>
      <w:proofErr w:type="gramEnd"/>
    </w:p>
    <w:p w:rsidR="00527F2D" w:rsidRDefault="00E64D4F">
      <w:pPr>
        <w:pStyle w:val="ConsPlusTitle"/>
        <w:jc w:val="center"/>
        <w:rPr>
          <w:rFonts w:ascii="Times New Roman" w:hAnsi="Times New Roman"/>
          <w:sz w:val="28"/>
        </w:rPr>
      </w:pPr>
      <w:r>
        <w:rPr>
          <w:rFonts w:ascii="Times New Roman" w:hAnsi="Times New Roman"/>
          <w:sz w:val="28"/>
        </w:rPr>
        <w:t>услуги и их продолжительность, возможность получения</w:t>
      </w:r>
    </w:p>
    <w:p w:rsidR="00527F2D" w:rsidRDefault="00E64D4F">
      <w:pPr>
        <w:pStyle w:val="ConsPlusTitle"/>
        <w:jc w:val="center"/>
        <w:rPr>
          <w:rFonts w:ascii="Times New Roman" w:hAnsi="Times New Roman"/>
          <w:sz w:val="28"/>
        </w:rPr>
      </w:pPr>
      <w:r>
        <w:rPr>
          <w:rFonts w:ascii="Times New Roman" w:hAnsi="Times New Roman"/>
          <w:sz w:val="28"/>
        </w:rPr>
        <w:t>муниципальной услуги в многофункциональном центре</w:t>
      </w:r>
    </w:p>
    <w:p w:rsidR="00527F2D" w:rsidRDefault="00E64D4F">
      <w:pPr>
        <w:pStyle w:val="ConsPlusTitle"/>
        <w:jc w:val="center"/>
        <w:rPr>
          <w:rFonts w:ascii="Times New Roman" w:hAnsi="Times New Roman"/>
          <w:sz w:val="28"/>
        </w:rPr>
      </w:pPr>
      <w:r>
        <w:rPr>
          <w:rFonts w:ascii="Times New Roman" w:hAnsi="Times New Roman"/>
          <w:sz w:val="28"/>
        </w:rPr>
        <w:t>предоставления государственных и муниципальных услуг</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2.23. Показателями доступности предоставления муниципальной услуги являются: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предоставление возможности получения муниципальной услуги в электронной форме или в многофункциональном центре;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транспортная или пешая доступность к местам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и на Едином портале и (или) Региональном портале;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возможность получения заявителем информации о ходе предоставления муниципальной услуги с использованием Регионального портала;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соблюдение требований административного регламента о порядке информирования об оказании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возможность предоставления муниципальной услуги во взаимодействии с МФЦ.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2.24. Показателями качества предоставления муниципальной услуги являются: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соблюдение сроков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отсутствие обоснованных жалоб со стороны заявителей на действия (бездействие) должностных лиц Администрации по результатам предоставления муниципальной услуги и на некорректное, невнимательное отношение должностных лиц к заявителям.</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Соблюдение сроков предоставления муниципальной услуги определяется как </w:t>
      </w:r>
      <w:r>
        <w:rPr>
          <w:rFonts w:ascii="Times New Roman" w:hAnsi="Times New Roman"/>
          <w:sz w:val="28"/>
        </w:rPr>
        <w:lastRenderedPageBreak/>
        <w:t>отношение количества заявлений, исполненных с нарушением сроков, к общему количеству рассмотренных заявлений за отчетный период.</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2.25. В процессе предоставления муниципальной услуги заявитель взаимодействует с муниципальными служащими Администрации, специалистами МФЦ: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при подаче документов для получения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при получении результата оказания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2.25.1. Количество взаимодействий заявителя со специалистами Администрации: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при подаче документов, необходимых для предоставления муниципальной услуги, непосредственно в Администрации - не более двух;</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при направлении документов, необходимых для предоставления муниципальной услуги, по почте - не более одного;</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при направлении документов, необходимых для предоставления муниципальной услуги, с использованием информационно-телекоммуникационных технологий - заявитель со специалистами не взаимодействует.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Продолжительность взаимодействия - не более 15 минут.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Заявители вправе получить муниципальную услугу через МФЦ.</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Иные требования, в том числе учитывающие особенности</w:t>
      </w:r>
    </w:p>
    <w:p w:rsidR="00527F2D" w:rsidRDefault="00E64D4F">
      <w:pPr>
        <w:pStyle w:val="ConsPlusTitle"/>
        <w:jc w:val="center"/>
        <w:rPr>
          <w:rFonts w:ascii="Times New Roman" w:hAnsi="Times New Roman"/>
          <w:sz w:val="28"/>
        </w:rPr>
      </w:pPr>
      <w:r>
        <w:rPr>
          <w:rFonts w:ascii="Times New Roman" w:hAnsi="Times New Roman"/>
          <w:sz w:val="28"/>
        </w:rPr>
        <w:t>предоставления муниципальной услуги в МФЦ и особенности</w:t>
      </w:r>
    </w:p>
    <w:p w:rsidR="00527F2D" w:rsidRDefault="00E64D4F">
      <w:pPr>
        <w:pStyle w:val="ConsPlusTitle"/>
        <w:jc w:val="center"/>
        <w:rPr>
          <w:rFonts w:ascii="Times New Roman" w:hAnsi="Times New Roman"/>
          <w:sz w:val="28"/>
        </w:rPr>
      </w:pPr>
      <w:r>
        <w:rPr>
          <w:rFonts w:ascii="Times New Roman" w:hAnsi="Times New Roman"/>
          <w:sz w:val="28"/>
        </w:rPr>
        <w:t>предоставления муниципальной услуги в электронной форме</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2.26. Для получения муниципальной услуги заявителю предоставляется возможность представить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МФЦ осуществляются прием и выдача документов только при личном обращении заявителя (представителя заявителя).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2.27. При предоставлении муниципальной услуги в электронной форме посредством Регионального портала заявителю обеспечивается: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а) получение информации о порядке и сроках предоставления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б) формирование заявления о предоставлении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прием и регистрация заявления о предоставлении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г) получение сведений о ходе выполнения муниципальной услуги;</w:t>
      </w:r>
    </w:p>
    <w:p w:rsidR="00527F2D" w:rsidRDefault="00E64D4F">
      <w:pPr>
        <w:pStyle w:val="ConsPlusNormal"/>
        <w:spacing w:before="220"/>
        <w:ind w:firstLine="540"/>
        <w:jc w:val="both"/>
        <w:rPr>
          <w:rFonts w:ascii="Times New Roman" w:hAnsi="Times New Roman"/>
          <w:sz w:val="28"/>
        </w:rPr>
      </w:pPr>
      <w:proofErr w:type="spellStart"/>
      <w:r>
        <w:rPr>
          <w:rFonts w:ascii="Times New Roman" w:hAnsi="Times New Roman"/>
          <w:sz w:val="28"/>
        </w:rPr>
        <w:lastRenderedPageBreak/>
        <w:t>д</w:t>
      </w:r>
      <w:proofErr w:type="spellEnd"/>
      <w:r>
        <w:rPr>
          <w:rFonts w:ascii="Times New Roman" w:hAnsi="Times New Roman"/>
          <w:sz w:val="28"/>
        </w:rPr>
        <w:t>) досудебное (внесудебное) обжалование решений и действий (бездействия) Администрации, ее должностных лиц;</w:t>
      </w:r>
    </w:p>
    <w:p w:rsidR="00527F2D" w:rsidRDefault="00E64D4F">
      <w:pPr>
        <w:ind w:firstLine="0"/>
        <w:rPr>
          <w:rFonts w:ascii="Times New Roman" w:hAnsi="Times New Roman"/>
          <w:b/>
          <w:sz w:val="18"/>
        </w:rPr>
      </w:pPr>
      <w:r>
        <w:rPr>
          <w:rFonts w:ascii="Times New Roman" w:hAnsi="Times New Roman"/>
          <w:b/>
          <w:sz w:val="18"/>
        </w:rPr>
        <w:t xml:space="preserve">           </w:t>
      </w:r>
    </w:p>
    <w:p w:rsidR="00527F2D" w:rsidRDefault="00E64D4F">
      <w:pPr>
        <w:ind w:firstLine="0"/>
        <w:rPr>
          <w:rFonts w:ascii="Times New Roman" w:hAnsi="Times New Roman"/>
        </w:rPr>
      </w:pPr>
      <w:r>
        <w:rPr>
          <w:rFonts w:ascii="Times New Roman" w:hAnsi="Times New Roman"/>
          <w:b/>
          <w:sz w:val="18"/>
        </w:rPr>
        <w:tab/>
      </w:r>
      <w:r>
        <w:rPr>
          <w:rFonts w:ascii="Times New Roman" w:hAnsi="Times New Roman"/>
        </w:rPr>
        <w:t>е) получение результата предоставления муниципальной услуги;</w:t>
      </w:r>
    </w:p>
    <w:p w:rsidR="00527F2D" w:rsidRDefault="00E64D4F">
      <w:pPr>
        <w:ind w:firstLine="0"/>
        <w:rPr>
          <w:rFonts w:ascii="Times New Roman" w:hAnsi="Times New Roman"/>
        </w:rPr>
      </w:pPr>
      <w:r>
        <w:rPr>
          <w:rFonts w:ascii="Times New Roman" w:hAnsi="Times New Roman"/>
        </w:rPr>
        <w:tab/>
      </w:r>
    </w:p>
    <w:p w:rsidR="00527F2D" w:rsidRDefault="00E64D4F">
      <w:pPr>
        <w:ind w:firstLine="0"/>
        <w:rPr>
          <w:rFonts w:ascii="Times New Roman" w:hAnsi="Times New Roman"/>
        </w:rPr>
      </w:pPr>
      <w:r>
        <w:rPr>
          <w:rFonts w:ascii="Times New Roman" w:hAnsi="Times New Roman"/>
        </w:rPr>
        <w:tab/>
        <w:t>ж)  осуществление оценки качества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Информация о ходе предоставления муниципальной услуги направляется заявителю (представителю заявителя)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 (представителя заявителя).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2.28. </w:t>
      </w:r>
      <w:proofErr w:type="gramStart"/>
      <w:r>
        <w:rPr>
          <w:rFonts w:ascii="Times New Roman" w:hAnsi="Times New Roman"/>
          <w:sz w:val="28"/>
        </w:rPr>
        <w:t xml:space="preserve">При подаче заявления в электронной форме с использованием Регионального портала, оно формируется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 и подписывается заявителем (представителем заявителя) в соответствии с требованиями Федерального </w:t>
      </w:r>
      <w:hyperlink r:id="rId30" w:history="1">
        <w:r>
          <w:rPr>
            <w:rFonts w:ascii="Times New Roman" w:hAnsi="Times New Roman"/>
            <w:sz w:val="28"/>
          </w:rPr>
          <w:t>закона</w:t>
        </w:r>
      </w:hyperlink>
      <w:r>
        <w:rPr>
          <w:rFonts w:ascii="Times New Roman" w:hAnsi="Times New Roman"/>
          <w:sz w:val="28"/>
        </w:rPr>
        <w:t xml:space="preserve"> от 06.04.2011 № 63-ФЗ «Об электронной подписи» (далее - Федеральный закон «Об электронной подписи») и требованиями Федерального </w:t>
      </w:r>
      <w:hyperlink r:id="rId31" w:history="1">
        <w:r>
          <w:rPr>
            <w:rFonts w:ascii="Times New Roman" w:hAnsi="Times New Roman"/>
            <w:sz w:val="28"/>
          </w:rPr>
          <w:t>закона</w:t>
        </w:r>
      </w:hyperlink>
      <w:r>
        <w:rPr>
          <w:rFonts w:ascii="Times New Roman" w:hAnsi="Times New Roman"/>
          <w:sz w:val="28"/>
        </w:rPr>
        <w:t xml:space="preserve"> от 27.07.2010 № 210-ФЗ «Об</w:t>
      </w:r>
      <w:proofErr w:type="gramEnd"/>
      <w:r>
        <w:rPr>
          <w:rFonts w:ascii="Times New Roman" w:hAnsi="Times New Roman"/>
          <w:sz w:val="28"/>
        </w:rPr>
        <w:t xml:space="preserve"> организации предоставления государственных и муниципальных услуг» простой электронной подписью либо усиленной квалификационной электронной подписью.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Образцы заполнения электронной формы заявления размещаются на Региональном портале, официальном сайте Администрации в информационно-телекоммуникационной сети «Интернет».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После заполнения заявителем (представителем заявителя) каждого из полей электронной формы заявления автоматически осуществляется его форматно-логическая проверка.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При выявлении некорректно заполненного поля электронной формы заявления заявитель (представитель заявителя)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При формировании заявления обеспечивается: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а) возможность копирования и сохранения заявления;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б) возможность печати на бумажном носителе копии электронной формы заявления;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сохранение ранее введенных в электронную форму заявления значений в любой момент по желанию заявителя (представителя заявителя), в том числе при возникновении ошибок ввода и возврате для повторного ввода значений в электронную форму заявления;</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lastRenderedPageBreak/>
        <w:t>г) заполнение полей электронной формы заявления до начала ввода сведений заявителем (представителем заявителя)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roofErr w:type="gramEnd"/>
    </w:p>
    <w:p w:rsidR="00527F2D" w:rsidRDefault="00E64D4F">
      <w:pPr>
        <w:pStyle w:val="ConsPlusNormal"/>
        <w:spacing w:before="220"/>
        <w:ind w:firstLine="540"/>
        <w:jc w:val="both"/>
        <w:rPr>
          <w:rFonts w:ascii="Times New Roman" w:hAnsi="Times New Roman"/>
          <w:sz w:val="28"/>
        </w:rPr>
      </w:pPr>
      <w:proofErr w:type="spellStart"/>
      <w:r>
        <w:rPr>
          <w:rFonts w:ascii="Times New Roman" w:hAnsi="Times New Roman"/>
          <w:sz w:val="28"/>
        </w:rPr>
        <w:t>д</w:t>
      </w:r>
      <w:proofErr w:type="spellEnd"/>
      <w:r>
        <w:rPr>
          <w:rFonts w:ascii="Times New Roman" w:hAnsi="Times New Roman"/>
          <w:sz w:val="28"/>
        </w:rPr>
        <w:t xml:space="preserve">) возможность вернуться на любой из этапов заполнения электронной формы заявления без </w:t>
      </w:r>
      <w:proofErr w:type="gramStart"/>
      <w:r>
        <w:rPr>
          <w:rFonts w:ascii="Times New Roman" w:hAnsi="Times New Roman"/>
          <w:sz w:val="28"/>
        </w:rPr>
        <w:t>потери</w:t>
      </w:r>
      <w:proofErr w:type="gramEnd"/>
      <w:r>
        <w:rPr>
          <w:rFonts w:ascii="Times New Roman" w:hAnsi="Times New Roman"/>
          <w:sz w:val="28"/>
        </w:rPr>
        <w:t xml:space="preserve"> ранее введенной информации;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е) возможность доступа заявителя (представителя заявителя) на Региональном портале к ранее поданному им заявлению в течение не менее одного года, а также частично сформированного заявления - в течение не менее 3 месяцев.</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Документы с текстовым содержанием направляются в формате PDF, DOC. Документы с графическим содержанием направляются в формате PDF, TIF.</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Рекомендуемый формат PDF.</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Качество предоставляемых электронных документов (электронных образов документов) должно позволять в полном объеме прочитать текст документа, скопировать текст документа и распознать реквизиты документа.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2.29. В заявлении, направленном в электронной форме, указывается один из следующих способов получения результата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 виде документа на бумажном носителе, который заявитель (представитель заявителя) получает непосредственно при личном обращении в Администрацию, МФЦ;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 виде документа на бумажном носителе, который направляется заявителю (представителю заявителя) посредством почтового отправления</w:t>
      </w:r>
      <w:proofErr w:type="gramStart"/>
      <w:r>
        <w:rPr>
          <w:rFonts w:ascii="Times New Roman" w:hAnsi="Times New Roman"/>
          <w:sz w:val="28"/>
        </w:rPr>
        <w:t>.»;</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 виде документа в электронной форме, который направляется заявителю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Региональный портал.</w:t>
      </w:r>
    </w:p>
    <w:p w:rsidR="00527F2D" w:rsidRDefault="00E64D4F">
      <w:pPr>
        <w:ind w:firstLine="0"/>
        <w:rPr>
          <w:rFonts w:ascii="Times New Roman" w:hAnsi="Times New Roman"/>
          <w:sz w:val="24"/>
        </w:rPr>
      </w:pPr>
      <w:r>
        <w:rPr>
          <w:rFonts w:ascii="Times New Roman" w:hAnsi="Times New Roman"/>
          <w:sz w:val="24"/>
        </w:rPr>
        <w:t>.</w:t>
      </w:r>
    </w:p>
    <w:p w:rsidR="00527F2D" w:rsidRDefault="00527F2D">
      <w:pPr>
        <w:pStyle w:val="ConsPlusTitle"/>
        <w:jc w:val="center"/>
        <w:outlineLvl w:val="1"/>
        <w:rPr>
          <w:rFonts w:ascii="Times New Roman" w:hAnsi="Times New Roman"/>
          <w:sz w:val="28"/>
        </w:rPr>
      </w:pPr>
    </w:p>
    <w:p w:rsidR="00527F2D" w:rsidRDefault="00E64D4F">
      <w:pPr>
        <w:pStyle w:val="ConsPlusTitle"/>
        <w:jc w:val="center"/>
        <w:outlineLvl w:val="1"/>
        <w:rPr>
          <w:rFonts w:ascii="Times New Roman" w:hAnsi="Times New Roman"/>
          <w:sz w:val="28"/>
        </w:rPr>
      </w:pPr>
      <w:r>
        <w:rPr>
          <w:rFonts w:ascii="Times New Roman" w:hAnsi="Times New Roman"/>
          <w:sz w:val="28"/>
        </w:rPr>
        <w:t>III. Состав, последовательность и сроки выполнения</w:t>
      </w:r>
    </w:p>
    <w:p w:rsidR="00527F2D" w:rsidRDefault="00E64D4F">
      <w:pPr>
        <w:pStyle w:val="ConsPlusTitle"/>
        <w:jc w:val="center"/>
        <w:rPr>
          <w:rFonts w:ascii="Times New Roman" w:hAnsi="Times New Roman"/>
          <w:sz w:val="28"/>
        </w:rPr>
      </w:pPr>
      <w:r>
        <w:rPr>
          <w:rFonts w:ascii="Times New Roman" w:hAnsi="Times New Roman"/>
          <w:sz w:val="28"/>
        </w:rPr>
        <w:t>административных процедур, требования к порядку их</w:t>
      </w:r>
    </w:p>
    <w:p w:rsidR="00527F2D" w:rsidRDefault="00E64D4F">
      <w:pPr>
        <w:pStyle w:val="ConsPlusTitle"/>
        <w:jc w:val="center"/>
        <w:rPr>
          <w:rFonts w:ascii="Times New Roman" w:hAnsi="Times New Roman"/>
          <w:sz w:val="28"/>
        </w:rPr>
      </w:pPr>
      <w:r>
        <w:rPr>
          <w:rFonts w:ascii="Times New Roman" w:hAnsi="Times New Roman"/>
          <w:sz w:val="28"/>
        </w:rPr>
        <w:t>выполнения, в том числе особенности выполнения</w:t>
      </w:r>
    </w:p>
    <w:p w:rsidR="00527F2D" w:rsidRDefault="00E64D4F">
      <w:pPr>
        <w:pStyle w:val="ConsPlusTitle"/>
        <w:jc w:val="center"/>
        <w:rPr>
          <w:rFonts w:ascii="Times New Roman" w:hAnsi="Times New Roman"/>
          <w:sz w:val="28"/>
        </w:rPr>
      </w:pPr>
      <w:r>
        <w:rPr>
          <w:rFonts w:ascii="Times New Roman" w:hAnsi="Times New Roman"/>
          <w:sz w:val="28"/>
        </w:rPr>
        <w:t>административных процедур (действий) в электронной форме,</w:t>
      </w:r>
    </w:p>
    <w:p w:rsidR="00527F2D" w:rsidRDefault="00E64D4F">
      <w:pPr>
        <w:pStyle w:val="ConsPlusTitle"/>
        <w:jc w:val="center"/>
        <w:rPr>
          <w:rFonts w:ascii="Times New Roman" w:hAnsi="Times New Roman"/>
          <w:sz w:val="28"/>
        </w:rPr>
      </w:pPr>
      <w:r>
        <w:rPr>
          <w:rFonts w:ascii="Times New Roman" w:hAnsi="Times New Roman"/>
          <w:sz w:val="28"/>
        </w:rPr>
        <w:t>а также особенности выполнения административных процедур</w:t>
      </w:r>
    </w:p>
    <w:p w:rsidR="00527F2D" w:rsidRDefault="00E64D4F">
      <w:pPr>
        <w:pStyle w:val="ConsPlusTitle"/>
        <w:jc w:val="center"/>
        <w:rPr>
          <w:rFonts w:ascii="Times New Roman" w:hAnsi="Times New Roman"/>
          <w:sz w:val="28"/>
        </w:rPr>
      </w:pPr>
      <w:r>
        <w:rPr>
          <w:rFonts w:ascii="Times New Roman" w:hAnsi="Times New Roman"/>
          <w:sz w:val="28"/>
        </w:rPr>
        <w:t>(действий) в многофункциональных центрах предоставления</w:t>
      </w:r>
    </w:p>
    <w:p w:rsidR="00527F2D" w:rsidRDefault="00E64D4F">
      <w:pPr>
        <w:pStyle w:val="ConsPlusTitle"/>
        <w:jc w:val="center"/>
        <w:rPr>
          <w:rFonts w:ascii="Times New Roman" w:hAnsi="Times New Roman"/>
          <w:sz w:val="28"/>
        </w:rPr>
      </w:pPr>
      <w:r>
        <w:rPr>
          <w:rFonts w:ascii="Times New Roman" w:hAnsi="Times New Roman"/>
          <w:sz w:val="28"/>
        </w:rPr>
        <w:t>государственных и муниципальных услуг</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lastRenderedPageBreak/>
        <w:t>3.1. Предоставление муниципальной услуги включает в себя следующие административные процедуры:</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3.1.1. прием и регистрация заявления для получения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3.1.2. рассмотрение заявления и принятие решения;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3.1.3. выдача заявителю результата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Перечень административных процедур (действий) при предоставлении муниципальных услуг в электронной форме: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получение заявления и документов, представляемых в форме электронных документов.</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Перечень административных процедур (действий), выполняемых многофункциональными центрами предоставления государственных и муниципальных услуг:</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прием от заявителя (представителя заявителя) заявления и документов для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выдача заявителю результата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 xml:space="preserve">Прием и регистрация заявления для получения </w:t>
      </w:r>
      <w:proofErr w:type="gramStart"/>
      <w:r>
        <w:rPr>
          <w:rFonts w:ascii="Times New Roman" w:hAnsi="Times New Roman"/>
          <w:sz w:val="28"/>
        </w:rPr>
        <w:t>муниципальной</w:t>
      </w:r>
      <w:proofErr w:type="gramEnd"/>
    </w:p>
    <w:p w:rsidR="00527F2D" w:rsidRDefault="00E64D4F">
      <w:pPr>
        <w:pStyle w:val="ConsPlusTitle"/>
        <w:jc w:val="center"/>
        <w:rPr>
          <w:rFonts w:ascii="Times New Roman" w:hAnsi="Times New Roman"/>
          <w:sz w:val="28"/>
        </w:rPr>
      </w:pPr>
      <w:r>
        <w:rPr>
          <w:rFonts w:ascii="Times New Roman" w:hAnsi="Times New Roman"/>
          <w:sz w:val="28"/>
        </w:rPr>
        <w:t>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3.2. Основанием для начала административной процедуры является поступление заявления для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3.3. Заявление представляется заявителем (представителем заявителя) в Администрацию или МФЦ.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Заявление направляется заявителем (представителем заявителя) в Администрацию на бумажном носителе посредством почтового отправления или представляется лично, или в форме электронного документа.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Заявление подписывается заявителем либо представителем заявителя.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3.5. При приеме заявления специалист Администрации, ответственный за прием и регистрацию документов по предоставлению муниципальной услуги проверяет: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правильность заполнения заявления;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документ, удостоверяющий личность заявителя, и (или) доверенность его представителя;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lastRenderedPageBreak/>
        <w:t>- осуществляет сверку сведений, указанных заявителем в заявлении, со сведениями, содержащимися в других представленных документах;</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комплектность документов, прилагаемых к заявлению.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Срок выполнения указанных действий устанавливается до 15 минут.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При личном представлении заявления в Администрацию, в МФЦ заявитель (представитель заявителя) имеет право представления заявления и (или) документов, указанных в </w:t>
      </w:r>
      <w:hyperlink w:anchor="P136" w:history="1">
        <w:r>
          <w:rPr>
            <w:rFonts w:ascii="Times New Roman" w:hAnsi="Times New Roman"/>
            <w:sz w:val="28"/>
          </w:rPr>
          <w:t>пункте 2.6</w:t>
        </w:r>
      </w:hyperlink>
      <w:r>
        <w:rPr>
          <w:rFonts w:ascii="Times New Roman" w:hAnsi="Times New Roman"/>
          <w:sz w:val="28"/>
        </w:rPr>
        <w:t xml:space="preserve"> настоящего Регламента, в заранее установленное время (по предварительной записи).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3.6. Поступившие заявление и документы, в том числе из МФЦ, регистрируются с присвоением входящего номера и указанием даты получения.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3.7. Если заявление и документы представляются заявителем (представителем заявителя) в МФЦ лично, то заявителю (представителю заявителя) выдается расписка в получении документов, форма которой предусмотрена специализированной программой МФЦ.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3.8. В случае</w:t>
      </w:r>
      <w:proofErr w:type="gramStart"/>
      <w:r>
        <w:rPr>
          <w:rFonts w:ascii="Times New Roman" w:hAnsi="Times New Roman"/>
          <w:sz w:val="28"/>
        </w:rPr>
        <w:t>,</w:t>
      </w:r>
      <w:proofErr w:type="gramEnd"/>
      <w:r>
        <w:rPr>
          <w:rFonts w:ascii="Times New Roman" w:hAnsi="Times New Roman"/>
          <w:sz w:val="28"/>
        </w:rPr>
        <w:t xml:space="preserve"> если заявление и документы представлены в Администрацию посредством почтового отправления, расписка в получении таких заявления и документов направляется заявителю указанным в заявлении способом в течение рабочего дня, следующего за днем получения Администрацией заявления и документов.</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3.9. </w:t>
      </w:r>
      <w:proofErr w:type="gramStart"/>
      <w:r>
        <w:rPr>
          <w:rFonts w:ascii="Times New Roman" w:hAnsi="Times New Roman"/>
          <w:sz w:val="28"/>
        </w:rPr>
        <w:t xml:space="preserve">При получении посредством Регионального портала заявления и (или) документов, указанных в </w:t>
      </w:r>
      <w:hyperlink w:anchor="P136" w:history="1">
        <w:r>
          <w:rPr>
            <w:rFonts w:ascii="Times New Roman" w:hAnsi="Times New Roman"/>
            <w:sz w:val="28"/>
          </w:rPr>
          <w:t>пункте 2.6</w:t>
        </w:r>
      </w:hyperlink>
      <w:r>
        <w:rPr>
          <w:rFonts w:ascii="Times New Roman" w:hAnsi="Times New Roman"/>
          <w:sz w:val="28"/>
        </w:rPr>
        <w:t xml:space="preserve"> настоящего Регламента, в электронной форме в автоматическом режиме осуществляется форматно-логический контроль заявления, проверка действительности усиленной квалифицированной электронной подписи, которыми подписаны заявление и (или) документы, указанные в </w:t>
      </w:r>
      <w:hyperlink w:anchor="P136" w:history="1">
        <w:r>
          <w:rPr>
            <w:rFonts w:ascii="Times New Roman" w:hAnsi="Times New Roman"/>
            <w:sz w:val="28"/>
          </w:rPr>
          <w:t>пункте 2.6</w:t>
        </w:r>
      </w:hyperlink>
      <w:r>
        <w:rPr>
          <w:rFonts w:ascii="Times New Roman" w:hAnsi="Times New Roman"/>
          <w:sz w:val="28"/>
        </w:rPr>
        <w:t>. настоящего Регламента, (в случае поступления заявления и (или) таких документов, подписанных усиленной квалифицированной электронной подписью), а также наличие оснований</w:t>
      </w:r>
      <w:proofErr w:type="gramEnd"/>
      <w:r>
        <w:rPr>
          <w:rFonts w:ascii="Times New Roman" w:hAnsi="Times New Roman"/>
          <w:sz w:val="28"/>
        </w:rPr>
        <w:t xml:space="preserve"> для отказа в приеме заявления, </w:t>
      </w:r>
      <w:proofErr w:type="gramStart"/>
      <w:r>
        <w:rPr>
          <w:rFonts w:ascii="Times New Roman" w:hAnsi="Times New Roman"/>
          <w:sz w:val="28"/>
        </w:rPr>
        <w:t>указанных</w:t>
      </w:r>
      <w:proofErr w:type="gramEnd"/>
      <w:r>
        <w:rPr>
          <w:rFonts w:ascii="Times New Roman" w:hAnsi="Times New Roman"/>
          <w:sz w:val="28"/>
        </w:rPr>
        <w:t xml:space="preserve"> в </w:t>
      </w:r>
      <w:hyperlink w:anchor="P172" w:history="1">
        <w:r>
          <w:rPr>
            <w:rFonts w:ascii="Times New Roman" w:hAnsi="Times New Roman"/>
            <w:sz w:val="28"/>
          </w:rPr>
          <w:t>пункте 2.9</w:t>
        </w:r>
      </w:hyperlink>
      <w:r>
        <w:rPr>
          <w:rFonts w:ascii="Times New Roman" w:hAnsi="Times New Roman"/>
          <w:sz w:val="28"/>
        </w:rPr>
        <w:t xml:space="preserve"> настоящего Регламента.</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 xml:space="preserve">При наличии оснований для отказа в приеме заявления заявителю (представителю заявителя) специалистом Администрации направляется письмо об </w:t>
      </w:r>
      <w:hyperlink w:anchor="P583" w:history="1">
        <w:r>
          <w:rPr>
            <w:rFonts w:ascii="Times New Roman" w:hAnsi="Times New Roman"/>
            <w:sz w:val="28"/>
          </w:rPr>
          <w:t>отказе</w:t>
        </w:r>
      </w:hyperlink>
      <w:r>
        <w:rPr>
          <w:rFonts w:ascii="Times New Roman" w:hAnsi="Times New Roman"/>
          <w:sz w:val="28"/>
        </w:rPr>
        <w:t xml:space="preserve"> в приеме к рассмотрению заявления по форме согласно приложению № 3 к настоящему Регламенту с указанием пунктов </w:t>
      </w:r>
      <w:hyperlink r:id="rId32" w:history="1">
        <w:r>
          <w:rPr>
            <w:rFonts w:ascii="Times New Roman" w:hAnsi="Times New Roman"/>
            <w:sz w:val="28"/>
          </w:rPr>
          <w:t>статьи 11</w:t>
        </w:r>
      </w:hyperlink>
      <w:r>
        <w:rPr>
          <w:rFonts w:ascii="Times New Roman" w:hAnsi="Times New Roman"/>
          <w:sz w:val="28"/>
        </w:rPr>
        <w:t xml:space="preserve"> Федерального закона «Об электронной подписи», которые послужили основанием для принятия данного решения, указанным заявителем (представителем заявителя) в заявлении способом.</w:t>
      </w:r>
      <w:proofErr w:type="gramEnd"/>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 xml:space="preserve">При отсутствии оснований для отказа в приеме заявления заявителю специалистом Администрации направляется сообщение о его приеме по указанному в заявлении адресу электронной почты или в личный кабинет заявителя (представителя заявителя) на Региональном портале по его выбору с указанием присвоенного в электронной форме уникального номера, по которому на </w:t>
      </w:r>
      <w:r>
        <w:rPr>
          <w:rFonts w:ascii="Times New Roman" w:hAnsi="Times New Roman"/>
          <w:sz w:val="28"/>
        </w:rPr>
        <w:lastRenderedPageBreak/>
        <w:t>Региональном портале заявителю (представителю заявителя) будет представлена информация о ходе его рассмотрения.</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Сообщение о получении заявления и (или) документов, указанных в </w:t>
      </w:r>
      <w:hyperlink w:anchor="P136" w:history="1">
        <w:r>
          <w:rPr>
            <w:rFonts w:ascii="Times New Roman" w:hAnsi="Times New Roman"/>
            <w:sz w:val="28"/>
          </w:rPr>
          <w:t>пункте 2.6</w:t>
        </w:r>
      </w:hyperlink>
      <w:r>
        <w:rPr>
          <w:rFonts w:ascii="Times New Roman" w:hAnsi="Times New Roman"/>
          <w:sz w:val="28"/>
        </w:rPr>
        <w:t xml:space="preserve"> настоящего Регламента, направляется заявителю (представителю заявителя) не позднее рабочего дня, следующего за днем поступления заявления в Администрацию.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После принятия заявления о предоставлении муниципальной услуги статус запроса заявителя в личном кабинете заявителя (представителя заявителя) на Региональном портале меняется до статуса «принято».</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3.10. Заявление и документы (при их наличии), представленные заявителем (представителем заявителя) через МФЦ передаются МФЦ в Администрацию на бумажном носителе в срок, установленный соглашением, заключенным Администрацией с МФЦ.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3.11. Критерием принятия решения о приеме заявления является соблюдение требований, предусмотренных </w:t>
      </w:r>
      <w:hyperlink w:anchor="P136" w:history="1">
        <w:r>
          <w:rPr>
            <w:rFonts w:ascii="Times New Roman" w:hAnsi="Times New Roman"/>
            <w:sz w:val="28"/>
          </w:rPr>
          <w:t>пунктом 2.6</w:t>
        </w:r>
      </w:hyperlink>
      <w:r>
        <w:rPr>
          <w:rFonts w:ascii="Times New Roman" w:hAnsi="Times New Roman"/>
          <w:sz w:val="28"/>
        </w:rPr>
        <w:t xml:space="preserve"> настоящего Регламента.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3.12. Зарегистрированное заявление и документы при отсутствии оснований, предусмотренных </w:t>
      </w:r>
      <w:hyperlink w:anchor="P167" w:history="1">
        <w:r>
          <w:rPr>
            <w:rFonts w:ascii="Times New Roman" w:hAnsi="Times New Roman"/>
            <w:sz w:val="28"/>
          </w:rPr>
          <w:t>пунктами 2,8</w:t>
        </w:r>
      </w:hyperlink>
      <w:r>
        <w:rPr>
          <w:rFonts w:ascii="Times New Roman" w:hAnsi="Times New Roman"/>
          <w:sz w:val="28"/>
        </w:rPr>
        <w:t xml:space="preserve">, </w:t>
      </w:r>
      <w:hyperlink w:anchor="P172" w:history="1">
        <w:r>
          <w:rPr>
            <w:rFonts w:ascii="Times New Roman" w:hAnsi="Times New Roman"/>
            <w:sz w:val="28"/>
          </w:rPr>
          <w:t>2.9</w:t>
        </w:r>
      </w:hyperlink>
      <w:r>
        <w:rPr>
          <w:rFonts w:ascii="Times New Roman" w:hAnsi="Times New Roman"/>
          <w:sz w:val="28"/>
        </w:rPr>
        <w:t xml:space="preserve">, </w:t>
      </w:r>
      <w:hyperlink w:anchor="P173" w:history="1">
        <w:r>
          <w:rPr>
            <w:rFonts w:ascii="Times New Roman" w:hAnsi="Times New Roman"/>
            <w:sz w:val="28"/>
          </w:rPr>
          <w:t>2.10</w:t>
        </w:r>
      </w:hyperlink>
      <w:r>
        <w:rPr>
          <w:rFonts w:ascii="Times New Roman" w:hAnsi="Times New Roman"/>
          <w:sz w:val="28"/>
        </w:rPr>
        <w:t xml:space="preserve"> настоящего Регламента, передаются на рассмотрение главе Администрации, который определяет исполнителя, ответственного за работу с поступившим заявлением (далее - ответственный исполнитель).</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3.13. Продолжительность административной процедуры (максимальный срок ее выполнения) составляет 1 рабочий день.</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3.14. Результатом административной процедуры является прием и регистрация поступившего заявления, определение ответственного исполнителя либо направление заявителю отказа в приеме к рассмотрению документов.</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Рассмотрение заявления и принятие решения</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3.15.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Фамилия, имя и отчество (при наличии) ответственного исполнителя, телефон сообщаются заявителю (представителю заявителя) по его обращению.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3.16. Ответственный исполнитель осуществляет проверку сведений, содержащихся в заявлении и документах, представленных заявителем (представителем заявителя) с целью определения: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полноты и достоверности сведений, содержащихся в представленных документах;</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lastRenderedPageBreak/>
        <w:t>- согласованности представленной информации между отдельными документами комплекта;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 наличия оснований для отказа в предоставлении муниципальной услуги, предусмотренных </w:t>
      </w:r>
      <w:hyperlink w:anchor="P174" w:history="1">
        <w:r>
          <w:rPr>
            <w:rFonts w:ascii="Times New Roman" w:hAnsi="Times New Roman"/>
            <w:sz w:val="28"/>
          </w:rPr>
          <w:t>пунктом 2.9</w:t>
        </w:r>
      </w:hyperlink>
      <w:r>
        <w:rPr>
          <w:rFonts w:ascii="Times New Roman" w:hAnsi="Times New Roman"/>
          <w:sz w:val="28"/>
        </w:rPr>
        <w:t xml:space="preserve"> настоящего Регламента.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3.17. Межведомственной комиссией по оценке жилых помещений муниципального жилищного фонда рабочего поселка Земетчино проводится обследование жилого помещения с составлением акта обследования по форме согласно приложению № 2 к настоящему Регламенту.</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3.18. На основании выводов и рекомендаций, указанных в акте обследования, составляется заключение о пригодности (непригодности) жилого помещения муниципального жилищного фонда для проживания.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3.19. Подготовленный проект постановления Администрации об утверждении заключения о признании жилого помещения муниципального жилищного фонда </w:t>
      </w:r>
      <w:proofErr w:type="gramStart"/>
      <w:r>
        <w:rPr>
          <w:rFonts w:ascii="Times New Roman" w:hAnsi="Times New Roman"/>
          <w:sz w:val="28"/>
        </w:rPr>
        <w:t>пригодным</w:t>
      </w:r>
      <w:proofErr w:type="gramEnd"/>
      <w:r>
        <w:rPr>
          <w:rFonts w:ascii="Times New Roman" w:hAnsi="Times New Roman"/>
          <w:sz w:val="28"/>
        </w:rPr>
        <w:t xml:space="preserve"> (непригодным) для проживания направляется на подпись главе Администрации.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случае несогласия с подготовленным документом,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3.20. Подписанное главой Администрации постановление регистрируется в установленном порядке.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3.21. Продолжительность административной процедуры (максимальный срок ее выполнения) составляет </w:t>
      </w:r>
      <w:r w:rsidRPr="00647748">
        <w:rPr>
          <w:rFonts w:ascii="Times New Roman" w:hAnsi="Times New Roman"/>
          <w:color w:val="000000" w:themeColor="text1"/>
          <w:sz w:val="28"/>
        </w:rPr>
        <w:t xml:space="preserve">27 </w:t>
      </w:r>
      <w:r>
        <w:rPr>
          <w:rFonts w:ascii="Times New Roman" w:hAnsi="Times New Roman"/>
          <w:sz w:val="28"/>
        </w:rPr>
        <w:t>рабочих дней.</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3.22. </w:t>
      </w:r>
      <w:proofErr w:type="gramStart"/>
      <w:r>
        <w:rPr>
          <w:rFonts w:ascii="Times New Roman" w:hAnsi="Times New Roman"/>
          <w:sz w:val="28"/>
        </w:rPr>
        <w:t>Результатом административной процедуры является оформленное и зарегистрированное в установленном порядке постановление Администрации об утверждении заключения о признании жилого помещения муниципального жилищного фонда пригодным (непригодным) для проживания.</w:t>
      </w:r>
      <w:proofErr w:type="gramEnd"/>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Выдача заявителю результата предоставления</w:t>
      </w:r>
    </w:p>
    <w:p w:rsidR="00527F2D" w:rsidRDefault="00E64D4F">
      <w:pPr>
        <w:pStyle w:val="ConsPlusTitle"/>
        <w:jc w:val="center"/>
        <w:outlineLvl w:val="2"/>
        <w:rPr>
          <w:rFonts w:ascii="Times New Roman" w:hAnsi="Times New Roman"/>
          <w:sz w:val="28"/>
        </w:rPr>
      </w:pPr>
      <w:r>
        <w:rPr>
          <w:rFonts w:ascii="Times New Roman" w:hAnsi="Times New Roman"/>
          <w:sz w:val="28"/>
        </w:rPr>
        <w:t xml:space="preserve">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3.23. </w:t>
      </w:r>
      <w:proofErr w:type="gramStart"/>
      <w:r>
        <w:rPr>
          <w:rFonts w:ascii="Times New Roman" w:hAnsi="Times New Roman"/>
          <w:sz w:val="28"/>
        </w:rPr>
        <w:t>Основанием для начала административной процедуры и критерием принятия решения по ней является оформленное и зарегистрированное в установленном порядке постановление Администрации об утверждении заключения о признании жилого помещения муниципального жилищного фонда пригодным (непригодным) для проживания.</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3.24. Специалист, ответственный за предоставление муниципальной услуги,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lastRenderedPageBreak/>
        <w:t>3.25. Результат предоставления муниципальной услуги направляется заявителю (представителю заявителя) одним из способов, указанным в заявлении (в том числе при подаче заявления через Региональный портал):</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 виде документа на бумажном носителе, который заявитель (представитель заявителя) получает непосредственно при личном обращении в Администрацию;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 виде документа на бумажном носителе, который направляется заявителю (представителю заявителя) посредством почтового отправления;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 виде документа в электронной форме, который направляется заявителю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Региональный портал.</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случае выбора заявителем (представителем заявителя) получения результата предоставления муниципальной услуги через МФЦ Администрация обеспечивает передачу документов в МФЦ для выдачи заявителю (представителю заявителя) в срок, предусмотренный соглашением о взаимодействии.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3.26. Продолжительность административной процедуры составляет 2 рабочих дня, со дня оформления постановления Администрации об утверждении заключения о признании жилого помещения муниципального жилищного фонда </w:t>
      </w:r>
      <w:proofErr w:type="gramStart"/>
      <w:r>
        <w:rPr>
          <w:rFonts w:ascii="Times New Roman" w:hAnsi="Times New Roman"/>
          <w:sz w:val="28"/>
        </w:rPr>
        <w:t>пригодным</w:t>
      </w:r>
      <w:proofErr w:type="gramEnd"/>
      <w:r>
        <w:rPr>
          <w:rFonts w:ascii="Times New Roman" w:hAnsi="Times New Roman"/>
          <w:sz w:val="28"/>
        </w:rPr>
        <w:t xml:space="preserve"> (непригодным) для проживания.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3.27. Результатом административной процедуры является выдача заявителю результата предоставления муниципальной услуги.</w:t>
      </w:r>
    </w:p>
    <w:p w:rsidR="00527F2D" w:rsidRDefault="00527F2D">
      <w:pPr>
        <w:shd w:val="clear" w:color="auto" w:fill="FFFFFF"/>
        <w:ind w:firstLine="0"/>
        <w:jc w:val="center"/>
        <w:rPr>
          <w:rFonts w:ascii="Times New Roman" w:hAnsi="Times New Roman"/>
          <w:b/>
          <w:color w:val="000000"/>
          <w:sz w:val="24"/>
        </w:rPr>
      </w:pPr>
    </w:p>
    <w:p w:rsidR="00527F2D" w:rsidRDefault="00E64D4F">
      <w:pPr>
        <w:shd w:val="clear" w:color="auto" w:fill="FFFFFF"/>
        <w:ind w:firstLine="0"/>
        <w:jc w:val="center"/>
        <w:rPr>
          <w:rFonts w:ascii="Times New Roman" w:hAnsi="Times New Roman"/>
          <w:b/>
          <w:color w:val="000000"/>
        </w:rPr>
      </w:pPr>
      <w:r>
        <w:rPr>
          <w:rFonts w:ascii="Times New Roman" w:hAnsi="Times New Roman"/>
          <w:b/>
          <w:color w:val="000000"/>
        </w:rPr>
        <w:t>Порядок исправления допущенных опечаток и ошибок в выданных в результате предоставления муниципальной услуги документах</w:t>
      </w:r>
    </w:p>
    <w:p w:rsidR="00527F2D" w:rsidRDefault="00527F2D">
      <w:pPr>
        <w:shd w:val="clear" w:color="auto" w:fill="FFFFFF"/>
        <w:ind w:firstLine="0"/>
        <w:jc w:val="center"/>
        <w:rPr>
          <w:rFonts w:ascii="Times New Roman" w:hAnsi="Times New Roman"/>
          <w:b/>
          <w:color w:val="000000"/>
          <w:sz w:val="24"/>
        </w:rPr>
      </w:pP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3.28. Основанием для начала административной процедуры по исправлению</w:t>
      </w:r>
    </w:p>
    <w:p w:rsidR="00527F2D" w:rsidRDefault="00E64D4F">
      <w:pPr>
        <w:shd w:val="clear" w:color="auto" w:fill="FFFFFF"/>
        <w:ind w:firstLine="0"/>
        <w:rPr>
          <w:rFonts w:ascii="Times New Roman" w:hAnsi="Times New Roman"/>
          <w:color w:val="000000"/>
        </w:rPr>
      </w:pPr>
      <w:proofErr w:type="gramStart"/>
      <w:r>
        <w:rPr>
          <w:rFonts w:ascii="Times New Roman" w:hAnsi="Times New Roman"/>
          <w:color w:val="000000"/>
        </w:rPr>
        <w:t>допущенных опечаток и ошибок (далее - техническая ошибка) в выданных в результате предоставления муниципальной услуги документах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roofErr w:type="gramEnd"/>
    </w:p>
    <w:p w:rsidR="00527F2D" w:rsidRDefault="00E64D4F">
      <w:pPr>
        <w:shd w:val="clear" w:color="auto" w:fill="FFFFFF"/>
        <w:ind w:firstLine="0"/>
        <w:rPr>
          <w:rFonts w:ascii="Times New Roman" w:hAnsi="Times New Roman"/>
          <w:color w:val="000000"/>
        </w:rPr>
      </w:pPr>
      <w:r>
        <w:rPr>
          <w:rFonts w:ascii="Times New Roman" w:hAnsi="Times New Roman"/>
          <w:color w:val="000000"/>
        </w:rPr>
        <w:tab/>
        <w:t>3.29. При обращении об исправлении технической ошибки заявитель представляет:</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 заявление об исправлении технической ошибки;</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 документы, подтверждающие наличие в выданном в результате предоставления муниципальной услуги документе технической ошибки.</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3.30. 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Заявление об исправлении технической ошибки регистрируется специалистом</w:t>
      </w:r>
    </w:p>
    <w:p w:rsidR="00527F2D" w:rsidRDefault="00E64D4F">
      <w:pPr>
        <w:shd w:val="clear" w:color="auto" w:fill="FFFFFF"/>
        <w:ind w:firstLine="0"/>
        <w:rPr>
          <w:rFonts w:ascii="Times New Roman" w:hAnsi="Times New Roman"/>
          <w:color w:val="000000"/>
        </w:rPr>
      </w:pPr>
      <w:r>
        <w:rPr>
          <w:rFonts w:ascii="Times New Roman" w:hAnsi="Times New Roman"/>
          <w:color w:val="000000"/>
        </w:rPr>
        <w:t xml:space="preserve">Администрации, ответственным за прием и регистрацию документов по предоставлению муниципальной услуги, и передается специалисту Администрации, </w:t>
      </w:r>
      <w:r>
        <w:rPr>
          <w:rFonts w:ascii="Times New Roman" w:hAnsi="Times New Roman"/>
          <w:color w:val="000000"/>
        </w:rPr>
        <w:lastRenderedPageBreak/>
        <w:t>ответственному за предоставление муниципальной услуги (далее - ответственный исполнитель), в установленном порядке.</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3.31.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внесения изменений в акт осмотра, указанный в пункте 2.3 Административного регламента.</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r>
      <w:proofErr w:type="gramStart"/>
      <w:r>
        <w:rPr>
          <w:rFonts w:ascii="Times New Roman" w:hAnsi="Times New Roman"/>
          <w:color w:val="000000"/>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527F2D" w:rsidRDefault="00E64D4F">
      <w:pPr>
        <w:shd w:val="clear" w:color="auto" w:fill="FFFFFF"/>
        <w:ind w:firstLine="0"/>
        <w:rPr>
          <w:rFonts w:ascii="Times New Roman" w:hAnsi="Times New Roman"/>
          <w:color w:val="000000"/>
        </w:rPr>
      </w:pPr>
      <w:r>
        <w:rPr>
          <w:rFonts w:ascii="Times New Roman" w:hAnsi="Times New Roman"/>
          <w:color w:val="000000"/>
        </w:rPr>
        <w:tab/>
        <w:t xml:space="preserve">3.32. </w:t>
      </w:r>
      <w:proofErr w:type="gramStart"/>
      <w:r>
        <w:rPr>
          <w:rFonts w:ascii="Times New Roman" w:hAnsi="Times New Roman"/>
          <w:color w:val="000000"/>
        </w:rPr>
        <w:t>Ответственный исполнитель передает подготовленный акт осмотра, указанный в пункте 2.3 Административного регламента,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roofErr w:type="gramEnd"/>
    </w:p>
    <w:p w:rsidR="00527F2D" w:rsidRDefault="00E64D4F">
      <w:pPr>
        <w:shd w:val="clear" w:color="auto" w:fill="FFFFFF"/>
        <w:ind w:firstLine="0"/>
        <w:rPr>
          <w:rFonts w:ascii="Times New Roman" w:hAnsi="Times New Roman"/>
          <w:color w:val="000000"/>
        </w:rPr>
      </w:pPr>
      <w:r>
        <w:rPr>
          <w:rFonts w:ascii="Times New Roman" w:hAnsi="Times New Roman"/>
          <w:color w:val="000000"/>
        </w:rPr>
        <w:tab/>
        <w:t>Глава Администрации подписывает акт осмотра, указанный в пункте 2.3 Административного регламента,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 xml:space="preserve">3.33. </w:t>
      </w:r>
      <w:proofErr w:type="gramStart"/>
      <w:r>
        <w:rPr>
          <w:rFonts w:ascii="Times New Roman" w:hAnsi="Times New Roman"/>
          <w:color w:val="000000"/>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527F2D" w:rsidRDefault="00E64D4F">
      <w:pPr>
        <w:shd w:val="clear" w:color="auto" w:fill="FFFFFF"/>
        <w:ind w:firstLine="0"/>
        <w:rPr>
          <w:rFonts w:ascii="Times New Roman" w:hAnsi="Times New Roman"/>
          <w:color w:val="000000"/>
        </w:rPr>
      </w:pPr>
      <w:r>
        <w:rPr>
          <w:rFonts w:ascii="Times New Roman" w:hAnsi="Times New Roman"/>
          <w:color w:val="000000"/>
        </w:rPr>
        <w:tab/>
        <w:t>3.34. Результатом выполнения административной процедуры по исправлению</w:t>
      </w:r>
    </w:p>
    <w:p w:rsidR="00527F2D" w:rsidRDefault="00E64D4F">
      <w:pPr>
        <w:shd w:val="clear" w:color="auto" w:fill="FFFFFF"/>
        <w:ind w:firstLine="0"/>
        <w:rPr>
          <w:rFonts w:ascii="Times New Roman" w:hAnsi="Times New Roman"/>
          <w:color w:val="000000"/>
        </w:rPr>
      </w:pPr>
      <w:r>
        <w:rPr>
          <w:rFonts w:ascii="Times New Roman" w:hAnsi="Times New Roman"/>
          <w:color w:val="000000"/>
        </w:rPr>
        <w:t>технической ошибки в выданном в результате предоставления муниципальной услуги документе является:</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1) в случае наличия технической ошибки в выданном в результате предоставления муниципальной услуги документе – акт осмотра, указанный в пункте 2.3 Административного регламента, с внесенными изменениями;</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r>
      <w:proofErr w:type="gramStart"/>
      <w:r>
        <w:rPr>
          <w:rFonts w:ascii="Times New Roman" w:hAnsi="Times New Roman"/>
          <w:color w:val="000000"/>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527F2D" w:rsidRDefault="00E64D4F">
      <w:pPr>
        <w:shd w:val="clear" w:color="auto" w:fill="FFFFFF"/>
        <w:ind w:firstLine="0"/>
        <w:rPr>
          <w:rFonts w:ascii="Times New Roman" w:hAnsi="Times New Roman"/>
          <w:color w:val="000000"/>
        </w:rPr>
      </w:pPr>
      <w:r>
        <w:rPr>
          <w:rFonts w:ascii="Times New Roman" w:hAnsi="Times New Roman"/>
          <w:color w:val="000000"/>
        </w:rPr>
        <w:tab/>
        <w:t>3.35.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1) в случае наличия технической ошибки в выданном в результате предоставления муниципальной услуги документе - акт осмотра, указанный в пункте 2.3 Административного регламента, с внесенными изменениями;</w:t>
      </w:r>
    </w:p>
    <w:p w:rsidR="00527F2D" w:rsidRDefault="00E64D4F">
      <w:pPr>
        <w:shd w:val="clear" w:color="auto" w:fill="FFFFFF"/>
        <w:ind w:firstLine="0"/>
        <w:rPr>
          <w:rFonts w:ascii="Times New Roman" w:hAnsi="Times New Roman"/>
          <w:color w:val="000000"/>
        </w:rPr>
      </w:pPr>
      <w:r>
        <w:rPr>
          <w:rFonts w:ascii="Times New Roman" w:hAnsi="Times New Roman"/>
          <w:color w:val="000000"/>
        </w:rPr>
        <w:lastRenderedPageBreak/>
        <w:tab/>
      </w:r>
      <w:proofErr w:type="gramStart"/>
      <w:r>
        <w:rPr>
          <w:rFonts w:ascii="Times New Roman" w:hAnsi="Times New Roman"/>
          <w:color w:val="000000"/>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1"/>
        <w:rPr>
          <w:rFonts w:ascii="Times New Roman" w:hAnsi="Times New Roman"/>
          <w:sz w:val="28"/>
        </w:rPr>
      </w:pPr>
      <w:r>
        <w:rPr>
          <w:rFonts w:ascii="Times New Roman" w:hAnsi="Times New Roman"/>
          <w:sz w:val="28"/>
        </w:rPr>
        <w:t xml:space="preserve">IV. Формы </w:t>
      </w:r>
      <w:proofErr w:type="gramStart"/>
      <w:r>
        <w:rPr>
          <w:rFonts w:ascii="Times New Roman" w:hAnsi="Times New Roman"/>
          <w:sz w:val="28"/>
        </w:rPr>
        <w:t>контроля за</w:t>
      </w:r>
      <w:proofErr w:type="gramEnd"/>
      <w:r>
        <w:rPr>
          <w:rFonts w:ascii="Times New Roman" w:hAnsi="Times New Roman"/>
          <w:sz w:val="28"/>
        </w:rPr>
        <w:t xml:space="preserve"> исполнением административного</w:t>
      </w:r>
    </w:p>
    <w:p w:rsidR="00527F2D" w:rsidRDefault="00E64D4F">
      <w:pPr>
        <w:pStyle w:val="ConsPlusTitle"/>
        <w:jc w:val="center"/>
        <w:rPr>
          <w:rFonts w:ascii="Times New Roman" w:hAnsi="Times New Roman"/>
          <w:sz w:val="28"/>
        </w:rPr>
      </w:pPr>
      <w:r>
        <w:rPr>
          <w:rFonts w:ascii="Times New Roman" w:hAnsi="Times New Roman"/>
          <w:sz w:val="28"/>
        </w:rPr>
        <w:t>регламента</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4.1. Порядок осуществления текущего </w:t>
      </w:r>
      <w:proofErr w:type="gramStart"/>
      <w:r>
        <w:rPr>
          <w:rFonts w:ascii="Times New Roman" w:hAnsi="Times New Roman"/>
          <w:sz w:val="28"/>
        </w:rPr>
        <w:t>контроля за</w:t>
      </w:r>
      <w:proofErr w:type="gramEnd"/>
      <w:r>
        <w:rPr>
          <w:rFonts w:ascii="Times New Roman" w:hAnsi="Times New Roman"/>
          <w:sz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4.1.1. </w:t>
      </w:r>
      <w:proofErr w:type="gramStart"/>
      <w:r>
        <w:rPr>
          <w:rFonts w:ascii="Times New Roman" w:hAnsi="Times New Roman"/>
          <w:sz w:val="28"/>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4.1.2. Текущий контроль осуществляется путем проведения проверок соблюдения и исполнения положений настоящего Регламента, иных нормативных правовых актов Российской Федерации, регулирующих вопросы, связанные с предоставлением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4.2.  В Администрации проводятся плановые и внеплановые проверки полноты и качества исполнения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Периодичность проведения проверок имеет плановый характер (осуществляется на основании планов работы Администрации) и внеплановый характер </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Проведение плановой проверки полноты и качества предоставления муниципальной услуги осуществляется рабочей группой по вопросам реализации в </w:t>
      </w:r>
      <w:r w:rsidR="00E57546">
        <w:rPr>
          <w:rFonts w:ascii="Times New Roman" w:hAnsi="Times New Roman"/>
          <w:sz w:val="28"/>
        </w:rPr>
        <w:t>Ушинском сельсовете</w:t>
      </w:r>
      <w:r>
        <w:rPr>
          <w:rFonts w:ascii="Times New Roman" w:hAnsi="Times New Roman"/>
          <w:sz w:val="28"/>
        </w:rPr>
        <w:t xml:space="preserve"> </w:t>
      </w:r>
      <w:proofErr w:type="spellStart"/>
      <w:r>
        <w:rPr>
          <w:rFonts w:ascii="Times New Roman" w:hAnsi="Times New Roman"/>
          <w:sz w:val="28"/>
        </w:rPr>
        <w:t>Земетчинского</w:t>
      </w:r>
      <w:proofErr w:type="spellEnd"/>
      <w:r>
        <w:rPr>
          <w:rFonts w:ascii="Times New Roman" w:hAnsi="Times New Roman"/>
          <w:sz w:val="28"/>
        </w:rPr>
        <w:t xml:space="preserve"> района Пензенской области положений Федерального </w:t>
      </w:r>
      <w:hyperlink r:id="rId33" w:history="1">
        <w:r>
          <w:rPr>
            <w:rFonts w:ascii="Times New Roman" w:hAnsi="Times New Roman"/>
            <w:sz w:val="28"/>
          </w:rPr>
          <w:t>закона</w:t>
        </w:r>
      </w:hyperlink>
      <w:r>
        <w:rPr>
          <w:rFonts w:ascii="Times New Roman" w:hAnsi="Times New Roman"/>
          <w:sz w:val="28"/>
        </w:rPr>
        <w:t xml:space="preserve"> от 27.07.2010 № 210-ФЗ «Об организации предоставления государственных и муниципальных услуг» (далее - рабочая группа). Результаты деятельности рабочей группы оформляются протоколом, в котором отмечаются выявленные недостатки и предложения по их устранению.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Внеплановые проверки проводятся в случае необходимости проверки </w:t>
      </w:r>
      <w:r>
        <w:rPr>
          <w:rFonts w:ascii="Times New Roman" w:hAnsi="Times New Roman"/>
          <w:sz w:val="28"/>
        </w:rPr>
        <w:lastRenderedPageBreak/>
        <w:t>устранения ранее выявленных нарушений, а также при поступлении в Администрацию, обращений (жалоб) граждан и юридических лиц на нарушение порядка предоставления муниципальной услуги. Для проведения внеплановой проверки полноты и качества предоставления муниципальной услуги формируется комиссия, состав которой утверждается правовым актом Администрации. Результаты деятельности комиссии оформляются протоколом, в котором отмечаются выявленные недостатки и предложения по их устранению.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4.5. Ответственные исполнители несут персональную ответственность </w:t>
      </w:r>
      <w:proofErr w:type="gramStart"/>
      <w:r>
        <w:rPr>
          <w:rFonts w:ascii="Times New Roman" w:hAnsi="Times New Roman"/>
          <w:sz w:val="28"/>
        </w:rPr>
        <w:t>за</w:t>
      </w:r>
      <w:proofErr w:type="gramEnd"/>
      <w:r>
        <w:rPr>
          <w:rFonts w:ascii="Times New Roman" w:hAnsi="Times New Roman"/>
          <w:sz w:val="28"/>
        </w:rPr>
        <w:t>:</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4.5.1. Соблюдение сроков выполнения административных процедур при предоставлении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4.5.2. Соответствие результатов рассмотрения документов требованиям законодательства Российской Федерации;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 или Региональный портал.</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1"/>
        <w:rPr>
          <w:rFonts w:ascii="Times New Roman" w:hAnsi="Times New Roman"/>
          <w:sz w:val="28"/>
        </w:rPr>
      </w:pPr>
      <w:r>
        <w:rPr>
          <w:rFonts w:ascii="Times New Roman" w:hAnsi="Times New Roman"/>
          <w:sz w:val="28"/>
        </w:rPr>
        <w:t>V. Досудебный (внесудебный) порядок обжалования решений</w:t>
      </w:r>
    </w:p>
    <w:p w:rsidR="00527F2D" w:rsidRDefault="00E64D4F">
      <w:pPr>
        <w:pStyle w:val="ConsPlusTitle"/>
        <w:jc w:val="center"/>
        <w:rPr>
          <w:rFonts w:ascii="Times New Roman" w:hAnsi="Times New Roman"/>
          <w:sz w:val="28"/>
        </w:rPr>
      </w:pPr>
      <w:r>
        <w:rPr>
          <w:rFonts w:ascii="Times New Roman" w:hAnsi="Times New Roman"/>
          <w:sz w:val="28"/>
        </w:rPr>
        <w:t>и действий (бездействия) органа, предоставляющего</w:t>
      </w:r>
    </w:p>
    <w:p w:rsidR="00527F2D" w:rsidRDefault="00E64D4F">
      <w:pPr>
        <w:pStyle w:val="ConsPlusTitle"/>
        <w:jc w:val="center"/>
        <w:rPr>
          <w:rFonts w:ascii="Times New Roman" w:hAnsi="Times New Roman"/>
          <w:sz w:val="28"/>
        </w:rPr>
      </w:pPr>
      <w:r>
        <w:rPr>
          <w:rFonts w:ascii="Times New Roman" w:hAnsi="Times New Roman"/>
          <w:sz w:val="28"/>
        </w:rPr>
        <w:t>муниципальную услугу, многофункционального центра,</w:t>
      </w:r>
    </w:p>
    <w:p w:rsidR="00527F2D" w:rsidRDefault="00E64D4F">
      <w:pPr>
        <w:pStyle w:val="ConsPlusTitle"/>
        <w:jc w:val="center"/>
        <w:rPr>
          <w:rFonts w:ascii="Times New Roman" w:hAnsi="Times New Roman"/>
          <w:sz w:val="28"/>
        </w:rPr>
      </w:pPr>
      <w:r>
        <w:rPr>
          <w:rFonts w:ascii="Times New Roman" w:hAnsi="Times New Roman"/>
          <w:sz w:val="28"/>
        </w:rPr>
        <w:t>организаций, осуществляющих функции по предоставлению</w:t>
      </w:r>
    </w:p>
    <w:p w:rsidR="00527F2D" w:rsidRDefault="00E64D4F">
      <w:pPr>
        <w:pStyle w:val="ConsPlusTitle"/>
        <w:jc w:val="center"/>
        <w:rPr>
          <w:rFonts w:ascii="Times New Roman" w:hAnsi="Times New Roman"/>
          <w:sz w:val="28"/>
        </w:rPr>
      </w:pPr>
      <w:r>
        <w:rPr>
          <w:rFonts w:ascii="Times New Roman" w:hAnsi="Times New Roman"/>
          <w:sz w:val="28"/>
        </w:rPr>
        <w:t>муниципальных услуг, а также их должностных лиц,</w:t>
      </w:r>
    </w:p>
    <w:p w:rsidR="00527F2D" w:rsidRDefault="00E64D4F">
      <w:pPr>
        <w:pStyle w:val="ConsPlusTitle"/>
        <w:jc w:val="center"/>
        <w:rPr>
          <w:rFonts w:ascii="Times New Roman" w:hAnsi="Times New Roman"/>
          <w:sz w:val="28"/>
        </w:rPr>
      </w:pPr>
      <w:r>
        <w:rPr>
          <w:rFonts w:ascii="Times New Roman" w:hAnsi="Times New Roman"/>
          <w:sz w:val="28"/>
        </w:rPr>
        <w:t>муниципальных служащих, работников</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5.1. Заявители вправе обжаловать решения, принятые в ходе предоставления муниципальной услуги (на любом этапе), действия (бездействие) главы Администрации или муниципальных служащих в досудебном порядке.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5.2. Предметом жалобы могут являться нарушения прав и законных интересов заявителей, неправомерные решения, действия (бездействие) Администрации, должностных лиц и муниципальных служащих Администрации, нарушения положений настоящего Регламента, некорректное поведение или нарушение служебной этики в ходе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5.3. Информирование заявителей о порядке подачи и рассмотрения жалобы обеспечивается посредством размещения информации на информационном стенде в </w:t>
      </w:r>
      <w:r>
        <w:rPr>
          <w:rFonts w:ascii="Times New Roman" w:hAnsi="Times New Roman"/>
          <w:sz w:val="28"/>
        </w:rPr>
        <w:lastRenderedPageBreak/>
        <w:t>здании Администрации, на официальном сайте Администрации, на Едином портале, Региональном портале.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Указанная информация также может быть сообщена заявителю в устной и (или) в письменной форме.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5.4. Заявитель может обратиться с </w:t>
      </w:r>
      <w:proofErr w:type="gramStart"/>
      <w:r>
        <w:rPr>
          <w:rFonts w:ascii="Times New Roman" w:hAnsi="Times New Roman"/>
          <w:sz w:val="28"/>
        </w:rPr>
        <w:t>жалобой</w:t>
      </w:r>
      <w:proofErr w:type="gramEnd"/>
      <w:r>
        <w:rPr>
          <w:rFonts w:ascii="Times New Roman" w:hAnsi="Times New Roman"/>
          <w:sz w:val="28"/>
        </w:rPr>
        <w:t xml:space="preserve"> в том числе в следующих случаях:</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5.4.1. нарушение срока регистрации запроса о предоставлении муниципальной услуги, запроса, указанного в </w:t>
      </w:r>
      <w:hyperlink r:id="rId34" w:history="1">
        <w:r>
          <w:rPr>
            <w:rFonts w:ascii="Times New Roman" w:hAnsi="Times New Roman"/>
            <w:sz w:val="28"/>
          </w:rPr>
          <w:t>статье 15.1</w:t>
        </w:r>
      </w:hyperlink>
      <w:r>
        <w:rPr>
          <w:rFonts w:ascii="Times New Roman" w:hAnsi="Times New Roman"/>
          <w:sz w:val="28"/>
        </w:rPr>
        <w:t xml:space="preserve"> Федерального закона № 210-ФЗ;</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5.4.2. нарушение срока предоставления муниципальной услуги. </w:t>
      </w:r>
      <w:proofErr w:type="gramStart"/>
      <w:r>
        <w:rPr>
          <w:rFonts w:ascii="Times New Roman" w:hAnsi="Times New Roman"/>
          <w:sz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5" w:history="1">
        <w:r>
          <w:rPr>
            <w:rFonts w:ascii="Times New Roman" w:hAnsi="Times New Roman"/>
            <w:sz w:val="28"/>
          </w:rPr>
          <w:t>частью 1.3 статьи 16</w:t>
        </w:r>
      </w:hyperlink>
      <w:r>
        <w:rPr>
          <w:rFonts w:ascii="Times New Roman" w:hAnsi="Times New Roman"/>
          <w:sz w:val="28"/>
        </w:rPr>
        <w:t xml:space="preserve"> Федерального закона № 210-ФЗ;</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5.4.3.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5.4.4.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5.4.5.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r>
        <w:rPr>
          <w:rFonts w:ascii="Times New Roman" w:hAnsi="Times New Roman"/>
          <w:sz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6" w:history="1">
        <w:r>
          <w:rPr>
            <w:rFonts w:ascii="Times New Roman" w:hAnsi="Times New Roman"/>
            <w:sz w:val="28"/>
          </w:rPr>
          <w:t>частью 1.3 статьи 16</w:t>
        </w:r>
      </w:hyperlink>
      <w:r>
        <w:rPr>
          <w:rFonts w:ascii="Times New Roman" w:hAnsi="Times New Roman"/>
          <w:sz w:val="28"/>
        </w:rPr>
        <w:t xml:space="preserve"> Федерального закона № 210-ФЗ;</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5.4.6.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lastRenderedPageBreak/>
        <w:t xml:space="preserve">5.4.7.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37" w:history="1">
        <w:r>
          <w:rPr>
            <w:rFonts w:ascii="Times New Roman" w:hAnsi="Times New Roman"/>
            <w:sz w:val="28"/>
          </w:rPr>
          <w:t>частью 1.1 статьи 16</w:t>
        </w:r>
      </w:hyperlink>
      <w:r>
        <w:rPr>
          <w:rFonts w:ascii="Times New Roman" w:hAnsi="Times New Roman"/>
          <w:sz w:val="28"/>
        </w:rPr>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Pr>
          <w:rFonts w:ascii="Times New Roman" w:hAnsi="Times New Roman"/>
          <w:sz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8" w:history="1">
        <w:r>
          <w:rPr>
            <w:rFonts w:ascii="Times New Roman" w:hAnsi="Times New Roman"/>
            <w:sz w:val="28"/>
          </w:rPr>
          <w:t>частью 1.3 статьи 16</w:t>
        </w:r>
      </w:hyperlink>
      <w:r>
        <w:rPr>
          <w:rFonts w:ascii="Times New Roman" w:hAnsi="Times New Roman"/>
          <w:sz w:val="28"/>
        </w:rPr>
        <w:t xml:space="preserve"> Федерального закона № 210-ФЗ;</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5.4.8. нарушение срока или порядка выдачи документов по результатам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5.4.9.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r>
        <w:rPr>
          <w:rFonts w:ascii="Times New Roman" w:hAnsi="Times New Roman"/>
          <w:sz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9" w:history="1">
        <w:r>
          <w:rPr>
            <w:rFonts w:ascii="Times New Roman" w:hAnsi="Times New Roman"/>
            <w:sz w:val="28"/>
          </w:rPr>
          <w:t>частью 1.3 статьи 16</w:t>
        </w:r>
      </w:hyperlink>
      <w:r>
        <w:rPr>
          <w:rFonts w:ascii="Times New Roman" w:hAnsi="Times New Roman"/>
          <w:sz w:val="28"/>
        </w:rPr>
        <w:t xml:space="preserve"> Федерального закона № 210-ФЗ;</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 xml:space="preserve">5.4.10.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40" w:history="1">
        <w:r>
          <w:rPr>
            <w:rFonts w:ascii="Times New Roman" w:hAnsi="Times New Roman"/>
            <w:sz w:val="28"/>
          </w:rPr>
          <w:t>пунктом 4 части 1 статьи 7</w:t>
        </w:r>
      </w:hyperlink>
      <w:r>
        <w:rPr>
          <w:rFonts w:ascii="Times New Roman" w:hAnsi="Times New Roman"/>
          <w:sz w:val="28"/>
        </w:rPr>
        <w:t xml:space="preserve"> настоящего Федерального закона.</w:t>
      </w:r>
      <w:proofErr w:type="gramEnd"/>
      <w:r>
        <w:rPr>
          <w:rFonts w:ascii="Times New Roman" w:hAnsi="Times New Roman"/>
          <w:sz w:val="28"/>
        </w:rPr>
        <w:t xml:space="preserve"> </w:t>
      </w:r>
      <w:proofErr w:type="gramStart"/>
      <w:r>
        <w:rPr>
          <w:rFonts w:ascii="Times New Roman" w:hAnsi="Times New Roman"/>
          <w:sz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1" w:history="1">
        <w:r>
          <w:rPr>
            <w:rFonts w:ascii="Times New Roman" w:hAnsi="Times New Roman"/>
            <w:sz w:val="28"/>
          </w:rPr>
          <w:t>частью 1.3 статьи 16</w:t>
        </w:r>
      </w:hyperlink>
      <w:r>
        <w:rPr>
          <w:rFonts w:ascii="Times New Roman" w:hAnsi="Times New Roman"/>
          <w:sz w:val="28"/>
        </w:rPr>
        <w:t xml:space="preserve"> настоящего Федерального закона.</w:t>
      </w:r>
      <w:proofErr w:type="gramEnd"/>
    </w:p>
    <w:p w:rsidR="00527F2D" w:rsidRDefault="00E64D4F">
      <w:pPr>
        <w:widowControl w:val="0"/>
        <w:spacing w:line="298" w:lineRule="exact"/>
        <w:rPr>
          <w:rFonts w:ascii="Times New Roman" w:hAnsi="Times New Roman"/>
        </w:rPr>
      </w:pPr>
      <w:r>
        <w:rPr>
          <w:rFonts w:ascii="Times New Roman" w:hAnsi="Times New Roman"/>
        </w:rPr>
        <w:t>5.5. Жалобы на решения и действия (бездействие) главы Администрации, подаются главе Администрации. Рассмотрение жалоб на решения и действия (бездействие) многофункционального центра, работников многофункционального центра  осуществляется в порядке, установленном учредителем многофункционального центра.</w:t>
      </w:r>
    </w:p>
    <w:p w:rsidR="00527F2D" w:rsidRDefault="00E64D4F">
      <w:pPr>
        <w:widowControl w:val="0"/>
        <w:spacing w:line="298" w:lineRule="exact"/>
        <w:rPr>
          <w:rFonts w:ascii="Times New Roman" w:hAnsi="Times New Roman"/>
        </w:rPr>
      </w:pPr>
      <w:r>
        <w:rPr>
          <w:rFonts w:ascii="Times New Roman" w:hAnsi="Times New Roman"/>
        </w:rPr>
        <w:lastRenderedPageBreak/>
        <w:t>5.6. В случае обжалования действий (бездействия) муниципальных служащих, ответственных за предоставление муниципальной услуги, жалоба подается на имя главы Администрации.</w:t>
      </w:r>
    </w:p>
    <w:p w:rsidR="00527F2D" w:rsidRDefault="00E64D4F">
      <w:pPr>
        <w:widowControl w:val="0"/>
        <w:spacing w:line="298" w:lineRule="exact"/>
        <w:rPr>
          <w:rFonts w:ascii="Times New Roman" w:hAnsi="Times New Roman"/>
        </w:rPr>
      </w:pPr>
      <w:r>
        <w:rPr>
          <w:rFonts w:ascii="Times New Roman" w:hAnsi="Times New Roman"/>
        </w:rPr>
        <w:t xml:space="preserve">5.7. </w:t>
      </w:r>
      <w:proofErr w:type="gramStart"/>
      <w:r>
        <w:rPr>
          <w:rFonts w:ascii="Times New Roman" w:hAnsi="Times New Roman"/>
        </w:rPr>
        <w:t xml:space="preserve">Особенности подачи и рассмотрения жалобы на решения и действия (бездействие) Администрации и его должностных лиц, муниципальных служащих при предоставлении муниципальной услуги устанавливаются </w:t>
      </w:r>
      <w:hyperlink r:id="rId42" w:history="1">
        <w:r>
          <w:rPr>
            <w:rFonts w:ascii="Times New Roman" w:hAnsi="Times New Roman"/>
          </w:rPr>
          <w:t>Порядком</w:t>
        </w:r>
      </w:hyperlink>
      <w:r>
        <w:rPr>
          <w:rFonts w:ascii="Times New Roman" w:hAnsi="Times New Roman"/>
        </w:rPr>
        <w:t xml:space="preserve"> подачи и рассмотрения жалоб на решения и действия (бездействие) должностных лиц, муниципальных служащих Администрации </w:t>
      </w:r>
      <w:r w:rsidR="00E57546">
        <w:rPr>
          <w:rFonts w:ascii="Times New Roman" w:hAnsi="Times New Roman"/>
        </w:rPr>
        <w:t>Ушинского сельсовета</w:t>
      </w:r>
      <w:r>
        <w:rPr>
          <w:rFonts w:ascii="Times New Roman" w:hAnsi="Times New Roman"/>
        </w:rPr>
        <w:t xml:space="preserve"> </w:t>
      </w:r>
      <w:proofErr w:type="spellStart"/>
      <w:r>
        <w:rPr>
          <w:rFonts w:ascii="Times New Roman" w:hAnsi="Times New Roman"/>
        </w:rPr>
        <w:t>Земетчинского</w:t>
      </w:r>
      <w:proofErr w:type="spellEnd"/>
      <w:r>
        <w:rPr>
          <w:rFonts w:ascii="Times New Roman" w:hAnsi="Times New Roman"/>
        </w:rPr>
        <w:t xml:space="preserve"> района Пензенской области при предоставлении муниципальных услуг, утвержденным по</w:t>
      </w:r>
      <w:r w:rsidR="00E57546">
        <w:rPr>
          <w:rFonts w:ascii="Times New Roman" w:hAnsi="Times New Roman"/>
        </w:rPr>
        <w:t>становлением Администрации от 20</w:t>
      </w:r>
      <w:r>
        <w:rPr>
          <w:rFonts w:ascii="Times New Roman" w:hAnsi="Times New Roman"/>
        </w:rPr>
        <w:t>.09.</w:t>
      </w:r>
      <w:r w:rsidR="00E57546">
        <w:rPr>
          <w:rFonts w:ascii="Times New Roman" w:hAnsi="Times New Roman"/>
        </w:rPr>
        <w:t>2018 №35</w:t>
      </w:r>
      <w:r>
        <w:rPr>
          <w:rFonts w:ascii="Times New Roman" w:hAnsi="Times New Roman"/>
        </w:rPr>
        <w:t>.</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5.8. </w:t>
      </w:r>
      <w:proofErr w:type="gramStart"/>
      <w:r>
        <w:rPr>
          <w:rFonts w:ascii="Times New Roman" w:hAnsi="Times New Roman"/>
          <w:sz w:val="28"/>
        </w:rPr>
        <w:t>Жалоба на решения и действия (бездействие) Администрации, главы Администрации, муниципального служащего Администрации может быть направлена по почте, через МФЦ, с использованием информационно-телекоммуникационной сети «Интернет», официального сайта Администрации, Единого портала либо Регионального портала государственных и муниципальных услуг, с использованием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а также может быть</w:t>
      </w:r>
      <w:proofErr w:type="gramEnd"/>
      <w:r>
        <w:rPr>
          <w:rFonts w:ascii="Times New Roman" w:hAnsi="Times New Roman"/>
          <w:sz w:val="28"/>
        </w:rPr>
        <w:t xml:space="preserve"> </w:t>
      </w:r>
      <w:proofErr w:type="gramStart"/>
      <w:r>
        <w:rPr>
          <w:rFonts w:ascii="Times New Roman" w:hAnsi="Times New Roman"/>
          <w:sz w:val="28"/>
        </w:rPr>
        <w:t>принята</w:t>
      </w:r>
      <w:proofErr w:type="gramEnd"/>
      <w:r>
        <w:rPr>
          <w:rFonts w:ascii="Times New Roman" w:hAnsi="Times New Roman"/>
          <w:sz w:val="28"/>
        </w:rPr>
        <w:t xml:space="preserve"> при личном приеме заявителя.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5.8.1.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5.8.2.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В качестве документа, подтверждающего полномочия на осуществление действий от имени заявителя, может быть </w:t>
      </w:r>
      <w:proofErr w:type="gramStart"/>
      <w:r>
        <w:rPr>
          <w:rFonts w:ascii="Times New Roman" w:hAnsi="Times New Roman"/>
          <w:sz w:val="28"/>
        </w:rPr>
        <w:t>представлена</w:t>
      </w:r>
      <w:proofErr w:type="gramEnd"/>
      <w:r>
        <w:rPr>
          <w:rFonts w:ascii="Times New Roman" w:hAnsi="Times New Roman"/>
          <w:sz w:val="28"/>
        </w:rPr>
        <w:t>:</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а) оформленная в соответствии с законодательством Российской Федерации доверенность (для физических лиц);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5.8.3. В электронном виде жалоба может быть подана заявителем посредством:</w:t>
      </w:r>
    </w:p>
    <w:p w:rsidR="00527F2D" w:rsidRDefault="00E64D4F">
      <w:pPr>
        <w:pStyle w:val="a4"/>
      </w:pPr>
      <w:r>
        <w:t>а) официального сайта Администрации в информационно-телекоммуникационной сети «Интернет»;</w:t>
      </w:r>
    </w:p>
    <w:p w:rsidR="00527F2D" w:rsidRDefault="00E64D4F">
      <w:pPr>
        <w:pStyle w:val="a4"/>
      </w:pPr>
      <w:r>
        <w:t xml:space="preserve">б) федеральной государственной информационной системы </w:t>
      </w:r>
      <w:r>
        <w:rPr>
          <w:rFonts w:ascii="Calibri" w:hAnsi="Calibri"/>
        </w:rPr>
        <w:t>«</w:t>
      </w:r>
      <w:r>
        <w:t>Единый портал государственных и муниципальных услуг (функций)</w:t>
      </w:r>
      <w:r>
        <w:rPr>
          <w:rFonts w:ascii="Calibri" w:hAnsi="Calibri"/>
        </w:rPr>
        <w:t>»</w:t>
      </w:r>
      <w:r>
        <w:t xml:space="preserve">, региональной </w:t>
      </w:r>
      <w:r>
        <w:lastRenderedPageBreak/>
        <w:t xml:space="preserve">государственной информационной системы </w:t>
      </w:r>
      <w:r>
        <w:rPr>
          <w:rFonts w:ascii="Calibri" w:hAnsi="Calibri"/>
        </w:rPr>
        <w:t>«</w:t>
      </w:r>
      <w:r>
        <w:t>Портал государственных и муниципальных услуг (функций) Пензенской области</w:t>
      </w:r>
      <w:r>
        <w:rPr>
          <w:rFonts w:ascii="Calibri" w:hAnsi="Calibri"/>
        </w:rPr>
        <w:t>»</w:t>
      </w:r>
      <w:r>
        <w:t>;</w:t>
      </w:r>
    </w:p>
    <w:p w:rsidR="00527F2D" w:rsidRDefault="00E64D4F">
      <w:pPr>
        <w:pStyle w:val="a4"/>
      </w:pPr>
      <w: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При подаче жалобы в электронном виде документы, указанные в пунктах 5.6.1, 5.6.2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5.8.4. В случае подачи жалобы заявителем через МФЦ - многофункциональный центр обеспечивает ее передачу в Администрацию в порядке и сроки, которые установлены соглашением о взаимодействии между Администрацией и МФЦ, но не позднее следующего рабочего дня со дня поступления жалобы.</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При этом срок рассмотрения жалобы исчисляется со дня регистрации жалобы в Администрации.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5.9. </w:t>
      </w:r>
      <w:proofErr w:type="gramStart"/>
      <w:r>
        <w:rPr>
          <w:rFonts w:ascii="Times New Roman" w:hAnsi="Times New Roman"/>
          <w:sz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либо Регионального портала государственных и муниципальных услуг, с использованием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а также может быть принята при личном приеме заявителя.</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5.9.1.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5.9.2.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5.10. Жалоба подлежит обязательной регистрации в течение одного рабочего дня с момента поступления в Администрацию.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5.11. Жалоба должна содержать:</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 xml:space="preserve">5.11.1.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43" w:history="1">
        <w:r>
          <w:rPr>
            <w:rFonts w:ascii="Times New Roman" w:hAnsi="Times New Roman"/>
            <w:sz w:val="28"/>
          </w:rPr>
          <w:t>частью 1.1 статьи 16</w:t>
        </w:r>
      </w:hyperlink>
      <w:r>
        <w:rPr>
          <w:rFonts w:ascii="Times New Roman" w:hAnsi="Times New Roman"/>
          <w:sz w:val="28"/>
        </w:rPr>
        <w:t xml:space="preserve"> Федерального закона № 210-ФЗ, их работников, решения и действия (бездействие) которых </w:t>
      </w:r>
      <w:r>
        <w:rPr>
          <w:rFonts w:ascii="Times New Roman" w:hAnsi="Times New Roman"/>
          <w:sz w:val="28"/>
        </w:rPr>
        <w:lastRenderedPageBreak/>
        <w:t>обжалуются;</w:t>
      </w:r>
      <w:proofErr w:type="gramEnd"/>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5.11.2.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5.11.3.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4" w:history="1">
        <w:r>
          <w:rPr>
            <w:rFonts w:ascii="Times New Roman" w:hAnsi="Times New Roman"/>
            <w:sz w:val="28"/>
          </w:rPr>
          <w:t>частью 1.1 статьи 16</w:t>
        </w:r>
      </w:hyperlink>
      <w:r>
        <w:rPr>
          <w:rFonts w:ascii="Times New Roman" w:hAnsi="Times New Roman"/>
          <w:sz w:val="28"/>
        </w:rPr>
        <w:t xml:space="preserve"> Федерального закона № 210-ФЗ, их работников;</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5.11.4.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5" w:history="1">
        <w:r>
          <w:rPr>
            <w:rFonts w:ascii="Times New Roman" w:hAnsi="Times New Roman"/>
            <w:sz w:val="28"/>
          </w:rPr>
          <w:t>частью 1.1 статьи 16</w:t>
        </w:r>
      </w:hyperlink>
      <w:r>
        <w:rPr>
          <w:rFonts w:ascii="Times New Roman" w:hAnsi="Times New Roman"/>
          <w:sz w:val="28"/>
        </w:rPr>
        <w:t xml:space="preserve">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5.12. Основанием для начала процедуры досудебного (внесудебного) обжалования действий (бездействия) главы Администрации или муниципальных служащих, ответственных за предоставление муниципальной услуги, является подача заявителем жалобы.</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5.13. Заявитель имеет право обратиться в Администрацию за получением информации и документов, необходимых для обоснования и рассмотрения жалобы.</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5.14. </w:t>
      </w:r>
      <w:proofErr w:type="gramStart"/>
      <w:r>
        <w:rPr>
          <w:rFonts w:ascii="Times New Roman" w:hAnsi="Times New Roman"/>
          <w:sz w:val="28"/>
        </w:rPr>
        <w:t xml:space="preserve">Жалоба, поступившая в Администрацию, МФЦ, учредителю МФЦ, в организации, предусмотренные </w:t>
      </w:r>
      <w:hyperlink r:id="rId46" w:history="1">
        <w:r>
          <w:rPr>
            <w:rFonts w:ascii="Times New Roman" w:hAnsi="Times New Roman"/>
            <w:sz w:val="28"/>
          </w:rPr>
          <w:t>частью 1.1 статьи 16</w:t>
        </w:r>
      </w:hyperlink>
      <w:r>
        <w:rPr>
          <w:rFonts w:ascii="Times New Roman" w:hAnsi="Times New Roman"/>
          <w:sz w:val="28"/>
        </w:rPr>
        <w:t xml:space="preserve"> Федерального закона N 210-ФЗ, подлежит рассмотрению в течение пятнадцати рабочих дней со дня ее регистрации, а в случае обжалования отказа Администрации, МФЦ, организаций, </w:t>
      </w:r>
      <w:r>
        <w:rPr>
          <w:rFonts w:ascii="Times New Roman" w:hAnsi="Times New Roman"/>
          <w:sz w:val="28"/>
        </w:rPr>
        <w:lastRenderedPageBreak/>
        <w:t xml:space="preserve">предусмотренных </w:t>
      </w:r>
      <w:hyperlink r:id="rId47" w:history="1">
        <w:r>
          <w:rPr>
            <w:rFonts w:ascii="Times New Roman" w:hAnsi="Times New Roman"/>
            <w:sz w:val="28"/>
          </w:rPr>
          <w:t>частью 1.1 статьи 16</w:t>
        </w:r>
      </w:hyperlink>
      <w:r>
        <w:rPr>
          <w:rFonts w:ascii="Times New Roman" w:hAnsi="Times New Roman"/>
          <w:sz w:val="28"/>
        </w:rPr>
        <w:t xml:space="preserve"> Федерального закона № 210-ФЗ, в приеме документов у заявителя либо в исправлении допущенных опечаток и ошибок или в случае</w:t>
      </w:r>
      <w:proofErr w:type="gramEnd"/>
      <w:r>
        <w:rPr>
          <w:rFonts w:ascii="Times New Roman" w:hAnsi="Times New Roman"/>
          <w:sz w:val="28"/>
        </w:rPr>
        <w:t xml:space="preserve"> обжалования нарушения установленного срока таких исправлений - в течение пяти рабочих дней со дня ее регистрации.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5.15. Основания для приостановления рассмотрения жалобы отсутствуют.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5.16. По результатам рассмотрения жалобы принимается одно из следующих решений:</w:t>
      </w:r>
    </w:p>
    <w:p w:rsidR="00527F2D" w:rsidRDefault="00E64D4F">
      <w:pPr>
        <w:pStyle w:val="a4"/>
      </w:pPr>
      <w:proofErr w:type="gramStart"/>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527F2D" w:rsidRDefault="00E64D4F">
      <w:pPr>
        <w:pStyle w:val="a4"/>
      </w:pPr>
      <w:r>
        <w:t>2) в удовлетворении жалобы отказывается.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5.17. Не позднее дня, следующего за днем принятия решения, указанного в </w:t>
      </w:r>
      <w:hyperlink w:anchor="P454" w:history="1">
        <w:r>
          <w:rPr>
            <w:rFonts w:ascii="Times New Roman" w:hAnsi="Times New Roman"/>
            <w:sz w:val="28"/>
          </w:rPr>
          <w:t>пункте 5.13</w:t>
        </w:r>
      </w:hyperlink>
      <w:r>
        <w:rPr>
          <w:rFonts w:ascii="Times New Roman" w:hAnsi="Times New Roman"/>
          <w:sz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5.18. В случае признания жалобы подлежащей удовлетворению в ответе заявителю, указанном в </w:t>
      </w:r>
      <w:hyperlink w:anchor="P454" w:history="1">
        <w:r>
          <w:rPr>
            <w:rFonts w:ascii="Times New Roman" w:hAnsi="Times New Roman"/>
            <w:sz w:val="28"/>
          </w:rPr>
          <w:t>пункте 5.13</w:t>
        </w:r>
      </w:hyperlink>
      <w:r>
        <w:rPr>
          <w:rFonts w:ascii="Times New Roman" w:hAnsi="Times New Roman"/>
          <w:sz w:val="28"/>
        </w:rPr>
        <w:t xml:space="preserve"> настоящего Регламента, дается информация о действиях, осуществляемых Администрацией, МФЦ либо организацией, предусмотренной </w:t>
      </w:r>
      <w:hyperlink r:id="rId48" w:history="1">
        <w:r>
          <w:rPr>
            <w:rFonts w:ascii="Times New Roman" w:hAnsi="Times New Roman"/>
            <w:sz w:val="28"/>
          </w:rPr>
          <w:t>частью 1.1 статьи 16</w:t>
        </w:r>
      </w:hyperlink>
      <w:r>
        <w:rPr>
          <w:rFonts w:ascii="Times New Roman" w:hAnsi="Times New Roman"/>
          <w:sz w:val="28"/>
        </w:rP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rFonts w:ascii="Times New Roman" w:hAnsi="Times New Roman"/>
          <w:sz w:val="28"/>
        </w:rPr>
        <w:t>неудобства</w:t>
      </w:r>
      <w:proofErr w:type="gramEnd"/>
      <w:r>
        <w:rPr>
          <w:rFonts w:ascii="Times New Roman" w:hAnsi="Times New Roman"/>
          <w:sz w:val="28"/>
        </w:rPr>
        <w:t xml:space="preserve"> и указывается информация о дальнейших действиях, которые необходимо совершить заявителю в </w:t>
      </w:r>
      <w:proofErr w:type="gramStart"/>
      <w:r>
        <w:rPr>
          <w:rFonts w:ascii="Times New Roman" w:hAnsi="Times New Roman"/>
          <w:sz w:val="28"/>
        </w:rPr>
        <w:t>целях</w:t>
      </w:r>
      <w:proofErr w:type="gramEnd"/>
      <w:r>
        <w:rPr>
          <w:rFonts w:ascii="Times New Roman" w:hAnsi="Times New Roman"/>
          <w:sz w:val="28"/>
        </w:rPr>
        <w:t xml:space="preserve"> получения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5.19. В случае признания </w:t>
      </w:r>
      <w:proofErr w:type="gramStart"/>
      <w:r>
        <w:rPr>
          <w:rFonts w:ascii="Times New Roman" w:hAnsi="Times New Roman"/>
          <w:sz w:val="28"/>
        </w:rPr>
        <w:t>жалобы</w:t>
      </w:r>
      <w:proofErr w:type="gramEnd"/>
      <w:r>
        <w:rPr>
          <w:rFonts w:ascii="Times New Roman" w:hAnsi="Times New Roman"/>
          <w:sz w:val="28"/>
        </w:rPr>
        <w:t xml:space="preserve"> не подлежащей удовлетворению в ответе заявителю, указанном в </w:t>
      </w:r>
      <w:hyperlink w:anchor="P454" w:history="1">
        <w:r>
          <w:rPr>
            <w:rFonts w:ascii="Times New Roman" w:hAnsi="Times New Roman"/>
            <w:sz w:val="28"/>
          </w:rPr>
          <w:t>пункте 5.13</w:t>
        </w:r>
      </w:hyperlink>
      <w:r>
        <w:rPr>
          <w:rFonts w:ascii="Times New Roman" w:hAnsi="Times New Roman"/>
          <w:sz w:val="28"/>
        </w:rPr>
        <w:t xml:space="preserve">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5.20. В случае установления в ходе или по результатам </w:t>
      </w:r>
      <w:proofErr w:type="gramStart"/>
      <w:r>
        <w:rPr>
          <w:rFonts w:ascii="Times New Roman" w:hAnsi="Times New Roman"/>
          <w:sz w:val="28"/>
        </w:rPr>
        <w:t>рассмотрения жалобы признаков состава административного правонарушения</w:t>
      </w:r>
      <w:proofErr w:type="gramEnd"/>
      <w:r>
        <w:rPr>
          <w:rFonts w:ascii="Times New Roman" w:hAnsi="Times New Roman"/>
          <w:sz w:val="28"/>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527F2D" w:rsidRDefault="00527F2D">
      <w:pPr>
        <w:pStyle w:val="ConsPlusNormal"/>
        <w:ind w:firstLine="540"/>
        <w:jc w:val="both"/>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E57546" w:rsidRDefault="00E57546">
      <w:pPr>
        <w:pStyle w:val="ConsPlusNormal"/>
        <w:jc w:val="right"/>
        <w:outlineLvl w:val="1"/>
        <w:rPr>
          <w:rFonts w:ascii="Times New Roman" w:hAnsi="Times New Roman"/>
          <w:sz w:val="28"/>
        </w:rPr>
      </w:pPr>
    </w:p>
    <w:p w:rsidR="00E57546" w:rsidRDefault="00E57546">
      <w:pPr>
        <w:pStyle w:val="ConsPlusNormal"/>
        <w:jc w:val="right"/>
        <w:outlineLvl w:val="1"/>
        <w:rPr>
          <w:rFonts w:ascii="Times New Roman" w:hAnsi="Times New Roman"/>
          <w:sz w:val="28"/>
        </w:rPr>
      </w:pPr>
    </w:p>
    <w:p w:rsidR="00E57546" w:rsidRDefault="00E57546">
      <w:pPr>
        <w:pStyle w:val="ConsPlusNormal"/>
        <w:jc w:val="right"/>
        <w:outlineLvl w:val="1"/>
        <w:rPr>
          <w:rFonts w:ascii="Times New Roman" w:hAnsi="Times New Roman"/>
          <w:sz w:val="28"/>
        </w:rPr>
      </w:pPr>
    </w:p>
    <w:p w:rsidR="00E57546" w:rsidRDefault="00E57546">
      <w:pPr>
        <w:pStyle w:val="ConsPlusNormal"/>
        <w:jc w:val="right"/>
        <w:outlineLvl w:val="1"/>
        <w:rPr>
          <w:rFonts w:ascii="Times New Roman" w:hAnsi="Times New Roman"/>
          <w:sz w:val="28"/>
        </w:rPr>
      </w:pPr>
    </w:p>
    <w:p w:rsidR="00527F2D" w:rsidRDefault="00527F2D">
      <w:pPr>
        <w:pStyle w:val="ConsPlusNormal"/>
        <w:ind w:firstLine="540"/>
        <w:jc w:val="both"/>
        <w:rPr>
          <w:rFonts w:ascii="Times New Roman" w:hAnsi="Times New Roman"/>
          <w:sz w:val="28"/>
        </w:rPr>
      </w:pPr>
    </w:p>
    <w:p w:rsidR="00527F2D" w:rsidRPr="00E57546" w:rsidRDefault="00E64D4F">
      <w:pPr>
        <w:pStyle w:val="ConsPlusNormal"/>
        <w:jc w:val="right"/>
        <w:outlineLvl w:val="1"/>
        <w:rPr>
          <w:rFonts w:ascii="Times New Roman" w:hAnsi="Times New Roman"/>
          <w:sz w:val="28"/>
        </w:rPr>
      </w:pPr>
      <w:r w:rsidRPr="00E57546">
        <w:rPr>
          <w:rFonts w:ascii="Times New Roman" w:hAnsi="Times New Roman"/>
          <w:sz w:val="28"/>
        </w:rPr>
        <w:lastRenderedPageBreak/>
        <w:t>Приложение № 1</w:t>
      </w:r>
    </w:p>
    <w:p w:rsidR="00527F2D" w:rsidRPr="00E57546" w:rsidRDefault="00E64D4F">
      <w:pPr>
        <w:jc w:val="right"/>
        <w:rPr>
          <w:rFonts w:ascii="Times New Roman" w:hAnsi="Times New Roman"/>
        </w:rPr>
      </w:pPr>
      <w:r w:rsidRPr="00E57546">
        <w:rPr>
          <w:rFonts w:ascii="Times New Roman" w:hAnsi="Times New Roman"/>
        </w:rPr>
        <w:t>к Административному регламенту</w:t>
      </w:r>
    </w:p>
    <w:p w:rsidR="00527F2D" w:rsidRPr="00E57546" w:rsidRDefault="00E64D4F">
      <w:pPr>
        <w:jc w:val="right"/>
        <w:rPr>
          <w:rFonts w:ascii="Times New Roman" w:hAnsi="Times New Roman"/>
        </w:rPr>
      </w:pPr>
      <w:r w:rsidRPr="00E57546">
        <w:rPr>
          <w:rFonts w:ascii="Times New Roman" w:hAnsi="Times New Roman"/>
        </w:rPr>
        <w:t xml:space="preserve">предоставления администрацией </w:t>
      </w:r>
    </w:p>
    <w:p w:rsidR="00527F2D" w:rsidRPr="00E57546" w:rsidRDefault="00E57546">
      <w:pPr>
        <w:jc w:val="right"/>
        <w:rPr>
          <w:rFonts w:ascii="Times New Roman" w:hAnsi="Times New Roman"/>
        </w:rPr>
      </w:pPr>
      <w:r w:rsidRPr="00E57546">
        <w:rPr>
          <w:rFonts w:ascii="Times New Roman" w:hAnsi="Times New Roman"/>
        </w:rPr>
        <w:t xml:space="preserve">Ушинского сельсовета </w:t>
      </w:r>
      <w:r w:rsidR="00E64D4F" w:rsidRPr="00E57546">
        <w:rPr>
          <w:rFonts w:ascii="Times New Roman" w:hAnsi="Times New Roman"/>
        </w:rPr>
        <w:t xml:space="preserve"> </w:t>
      </w:r>
      <w:proofErr w:type="spellStart"/>
      <w:r w:rsidR="00E64D4F" w:rsidRPr="00E57546">
        <w:rPr>
          <w:rFonts w:ascii="Times New Roman" w:hAnsi="Times New Roman"/>
        </w:rPr>
        <w:t>Земетчинского</w:t>
      </w:r>
      <w:proofErr w:type="spellEnd"/>
      <w:r w:rsidR="00E64D4F" w:rsidRPr="00E57546">
        <w:rPr>
          <w:rFonts w:ascii="Times New Roman" w:hAnsi="Times New Roman"/>
        </w:rPr>
        <w:t xml:space="preserve"> района </w:t>
      </w:r>
    </w:p>
    <w:p w:rsidR="00527F2D" w:rsidRPr="00E57546" w:rsidRDefault="00E64D4F">
      <w:pPr>
        <w:jc w:val="right"/>
        <w:rPr>
          <w:rFonts w:ascii="Times New Roman" w:hAnsi="Times New Roman"/>
        </w:rPr>
      </w:pPr>
      <w:r w:rsidRPr="00E57546">
        <w:rPr>
          <w:rFonts w:ascii="Times New Roman" w:hAnsi="Times New Roman"/>
        </w:rPr>
        <w:t>Пензенской области муниципальной услуги</w:t>
      </w:r>
    </w:p>
    <w:p w:rsidR="00527F2D" w:rsidRPr="00E57546" w:rsidRDefault="00E64D4F">
      <w:pPr>
        <w:pStyle w:val="ConsPlusNormal"/>
        <w:jc w:val="right"/>
        <w:rPr>
          <w:rFonts w:ascii="Times New Roman" w:hAnsi="Times New Roman"/>
          <w:sz w:val="28"/>
        </w:rPr>
      </w:pPr>
      <w:r w:rsidRPr="00E57546">
        <w:rPr>
          <w:rFonts w:ascii="Times New Roman" w:hAnsi="Times New Roman"/>
          <w:sz w:val="28"/>
        </w:rPr>
        <w:t>«Признание жилых помещений</w:t>
      </w:r>
    </w:p>
    <w:p w:rsidR="00527F2D" w:rsidRPr="00E57546" w:rsidRDefault="00E64D4F">
      <w:pPr>
        <w:pStyle w:val="ConsPlusNormal"/>
        <w:jc w:val="right"/>
        <w:rPr>
          <w:rFonts w:ascii="Times New Roman" w:hAnsi="Times New Roman"/>
          <w:sz w:val="28"/>
        </w:rPr>
      </w:pPr>
      <w:r w:rsidRPr="00E57546">
        <w:rPr>
          <w:rFonts w:ascii="Times New Roman" w:hAnsi="Times New Roman"/>
          <w:sz w:val="28"/>
        </w:rPr>
        <w:t>муниципального жилищного фонда</w:t>
      </w:r>
    </w:p>
    <w:p w:rsidR="00527F2D" w:rsidRPr="00E57546" w:rsidRDefault="00E64D4F">
      <w:pPr>
        <w:pStyle w:val="ConsPlusNormal"/>
        <w:jc w:val="right"/>
        <w:rPr>
          <w:rFonts w:ascii="Times New Roman" w:hAnsi="Times New Roman"/>
          <w:sz w:val="28"/>
        </w:rPr>
      </w:pPr>
      <w:proofErr w:type="gramStart"/>
      <w:r w:rsidRPr="00E57546">
        <w:rPr>
          <w:rFonts w:ascii="Times New Roman" w:hAnsi="Times New Roman"/>
          <w:sz w:val="28"/>
        </w:rPr>
        <w:t>непригодными</w:t>
      </w:r>
      <w:proofErr w:type="gramEnd"/>
      <w:r w:rsidRPr="00E57546">
        <w:rPr>
          <w:rFonts w:ascii="Times New Roman" w:hAnsi="Times New Roman"/>
          <w:sz w:val="28"/>
        </w:rPr>
        <w:t xml:space="preserve"> для проживания»</w:t>
      </w:r>
    </w:p>
    <w:p w:rsidR="00527F2D" w:rsidRDefault="00527F2D">
      <w:pPr>
        <w:pStyle w:val="ConsPlusNormal"/>
        <w:ind w:firstLine="540"/>
        <w:jc w:val="both"/>
        <w:rPr>
          <w:rFonts w:ascii="Times New Roman" w:hAnsi="Times New Roman"/>
          <w:color w:val="FF0000"/>
          <w:sz w:val="28"/>
        </w:rPr>
      </w:pPr>
    </w:p>
    <w:p w:rsidR="00527F2D" w:rsidRDefault="00E64D4F">
      <w:pPr>
        <w:pStyle w:val="ConsPlusNonformat"/>
        <w:jc w:val="right"/>
        <w:rPr>
          <w:rFonts w:ascii="Times New Roman" w:hAnsi="Times New Roman"/>
          <w:sz w:val="28"/>
        </w:rPr>
      </w:pPr>
      <w:r>
        <w:rPr>
          <w:rFonts w:ascii="Times New Roman" w:hAnsi="Times New Roman"/>
          <w:sz w:val="28"/>
        </w:rPr>
        <w:t xml:space="preserve">                           Главе администрации </w:t>
      </w:r>
    </w:p>
    <w:p w:rsidR="00527F2D" w:rsidRDefault="00E57546">
      <w:pPr>
        <w:pStyle w:val="ConsPlusNonformat"/>
        <w:jc w:val="right"/>
        <w:rPr>
          <w:rFonts w:ascii="Times New Roman" w:hAnsi="Times New Roman"/>
          <w:sz w:val="28"/>
        </w:rPr>
      </w:pPr>
      <w:r>
        <w:rPr>
          <w:rFonts w:ascii="Times New Roman" w:hAnsi="Times New Roman"/>
          <w:sz w:val="28"/>
        </w:rPr>
        <w:t>Ушинского сельсовета</w:t>
      </w:r>
      <w:r w:rsidR="00E64D4F">
        <w:rPr>
          <w:rFonts w:ascii="Times New Roman" w:hAnsi="Times New Roman"/>
          <w:sz w:val="28"/>
        </w:rPr>
        <w:t xml:space="preserve"> </w:t>
      </w:r>
    </w:p>
    <w:p w:rsidR="00527F2D" w:rsidRDefault="00E64D4F">
      <w:pPr>
        <w:pStyle w:val="ConsPlusNonformat"/>
        <w:jc w:val="right"/>
        <w:rPr>
          <w:rFonts w:ascii="Times New Roman" w:hAnsi="Times New Roman"/>
          <w:sz w:val="28"/>
        </w:rPr>
      </w:pPr>
      <w:proofErr w:type="spellStart"/>
      <w:r>
        <w:rPr>
          <w:rFonts w:ascii="Times New Roman" w:hAnsi="Times New Roman"/>
          <w:sz w:val="28"/>
        </w:rPr>
        <w:t>Земетчинского</w:t>
      </w:r>
      <w:proofErr w:type="spellEnd"/>
      <w:r>
        <w:rPr>
          <w:rFonts w:ascii="Times New Roman" w:hAnsi="Times New Roman"/>
          <w:sz w:val="28"/>
        </w:rPr>
        <w:t xml:space="preserve"> района Пензенской области</w:t>
      </w:r>
    </w:p>
    <w:p w:rsidR="00527F2D" w:rsidRDefault="00E64D4F">
      <w:pPr>
        <w:pStyle w:val="ConsPlusNonformat"/>
        <w:tabs>
          <w:tab w:val="left" w:pos="2113"/>
        </w:tabs>
        <w:jc w:val="right"/>
        <w:rPr>
          <w:rFonts w:ascii="Times New Roman" w:hAnsi="Times New Roman"/>
          <w:sz w:val="28"/>
        </w:rPr>
      </w:pPr>
      <w:r>
        <w:rPr>
          <w:rFonts w:ascii="Times New Roman" w:hAnsi="Times New Roman"/>
          <w:sz w:val="28"/>
        </w:rPr>
        <w:tab/>
        <w:t>от 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зарегистрированног</w:t>
      </w:r>
      <w:proofErr w:type="gramStart"/>
      <w:r>
        <w:rPr>
          <w:rFonts w:ascii="Times New Roman" w:hAnsi="Times New Roman"/>
          <w:sz w:val="28"/>
        </w:rPr>
        <w:t>о(</w:t>
      </w:r>
      <w:proofErr w:type="gramEnd"/>
      <w:r>
        <w:rPr>
          <w:rFonts w:ascii="Times New Roman" w:hAnsi="Times New Roman"/>
          <w:sz w:val="28"/>
        </w:rPr>
        <w:t>-ой) по адресу:</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почтовый адрес: 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тел. 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w:t>
      </w:r>
      <w:proofErr w:type="spellStart"/>
      <w:r>
        <w:rPr>
          <w:rFonts w:ascii="Times New Roman" w:hAnsi="Times New Roman"/>
          <w:sz w:val="28"/>
        </w:rPr>
        <w:t>эл</w:t>
      </w:r>
      <w:proofErr w:type="spellEnd"/>
      <w:r>
        <w:rPr>
          <w:rFonts w:ascii="Times New Roman" w:hAnsi="Times New Roman"/>
          <w:sz w:val="28"/>
        </w:rPr>
        <w:t>. почта: 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документ, удостоверяющий личность:</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серия __________ номер 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кем и когда </w:t>
      </w:r>
      <w:proofErr w:type="gramStart"/>
      <w:r>
        <w:rPr>
          <w:rFonts w:ascii="Times New Roman" w:hAnsi="Times New Roman"/>
          <w:sz w:val="28"/>
        </w:rPr>
        <w:t>выдан</w:t>
      </w:r>
      <w:proofErr w:type="gramEnd"/>
      <w:r>
        <w:rPr>
          <w:rFonts w:ascii="Times New Roman" w:hAnsi="Times New Roman"/>
          <w:sz w:val="28"/>
        </w:rPr>
        <w:t>: 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государственный номер записи</w:t>
      </w:r>
    </w:p>
    <w:p w:rsidR="00527F2D" w:rsidRDefault="00E64D4F">
      <w:pPr>
        <w:pStyle w:val="ConsPlusNonformat"/>
        <w:jc w:val="right"/>
        <w:rPr>
          <w:rFonts w:ascii="Times New Roman" w:hAnsi="Times New Roman"/>
          <w:sz w:val="28"/>
        </w:rPr>
      </w:pPr>
      <w:r>
        <w:rPr>
          <w:rFonts w:ascii="Times New Roman" w:hAnsi="Times New Roman"/>
          <w:sz w:val="28"/>
        </w:rPr>
        <w:t xml:space="preserve">                           регистрации юр. лица:</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идентификационный номер</w:t>
      </w:r>
    </w:p>
    <w:p w:rsidR="00527F2D" w:rsidRDefault="00E64D4F">
      <w:pPr>
        <w:pStyle w:val="ConsPlusNonformat"/>
        <w:jc w:val="right"/>
        <w:rPr>
          <w:rFonts w:ascii="Times New Roman" w:hAnsi="Times New Roman"/>
          <w:sz w:val="28"/>
        </w:rPr>
      </w:pPr>
      <w:r>
        <w:rPr>
          <w:rFonts w:ascii="Times New Roman" w:hAnsi="Times New Roman"/>
          <w:sz w:val="28"/>
        </w:rPr>
        <w:t xml:space="preserve">                           налогоплательщика 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527F2D">
      <w:pPr>
        <w:pStyle w:val="ConsPlusNonformat"/>
        <w:jc w:val="both"/>
        <w:rPr>
          <w:rFonts w:ascii="Times New Roman" w:hAnsi="Times New Roman"/>
          <w:sz w:val="28"/>
        </w:rPr>
      </w:pPr>
    </w:p>
    <w:p w:rsidR="00527F2D" w:rsidRDefault="00E64D4F">
      <w:pPr>
        <w:pStyle w:val="ConsPlusNonformat"/>
        <w:jc w:val="both"/>
        <w:rPr>
          <w:rFonts w:ascii="Times New Roman" w:hAnsi="Times New Roman"/>
          <w:sz w:val="28"/>
        </w:rPr>
      </w:pPr>
      <w:bookmarkStart w:id="2" w:name="P502"/>
      <w:bookmarkEnd w:id="2"/>
      <w:r>
        <w:rPr>
          <w:rFonts w:ascii="Times New Roman" w:hAnsi="Times New Roman"/>
          <w:sz w:val="28"/>
        </w:rPr>
        <w:t xml:space="preserve">                                 ЗАЯВЛЕНИЕ</w:t>
      </w:r>
    </w:p>
    <w:p w:rsidR="00527F2D" w:rsidRDefault="00E64D4F">
      <w:pPr>
        <w:pStyle w:val="ConsPlusNonformat"/>
        <w:jc w:val="both"/>
        <w:rPr>
          <w:rFonts w:ascii="Times New Roman" w:hAnsi="Times New Roman"/>
          <w:sz w:val="28"/>
        </w:rPr>
      </w:pPr>
      <w:r>
        <w:rPr>
          <w:rFonts w:ascii="Times New Roman" w:hAnsi="Times New Roman"/>
          <w:sz w:val="28"/>
        </w:rPr>
        <w:tab/>
        <w:t>Прошу провести оценку соответствия помещения, расположенного по адресу:</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 xml:space="preserve">требованиям,   установленным   в  </w:t>
      </w:r>
      <w:hyperlink r:id="rId49" w:history="1">
        <w:r>
          <w:rPr>
            <w:rFonts w:ascii="Times New Roman" w:hAnsi="Times New Roman"/>
            <w:sz w:val="28"/>
          </w:rPr>
          <w:t>Положении</w:t>
        </w:r>
      </w:hyperlink>
      <w:r>
        <w:rPr>
          <w:rFonts w:ascii="Times New Roman" w:hAnsi="Times New Roman"/>
          <w:sz w:val="28"/>
        </w:rPr>
        <w:t xml:space="preserve">  о  признании  помещения  жилым</w:t>
      </w:r>
    </w:p>
    <w:p w:rsidR="00527F2D" w:rsidRDefault="00E64D4F">
      <w:pPr>
        <w:pStyle w:val="ConsPlusNonformat"/>
        <w:jc w:val="both"/>
        <w:rPr>
          <w:rFonts w:ascii="Times New Roman" w:hAnsi="Times New Roman"/>
          <w:sz w:val="28"/>
        </w:rPr>
      </w:pPr>
      <w:r>
        <w:rPr>
          <w:rFonts w:ascii="Times New Roman" w:hAnsi="Times New Roman"/>
          <w:sz w:val="28"/>
        </w:rPr>
        <w:t xml:space="preserve">помещением,  жилого помещения непригодным для проживания и многоквартирного дома    аварийным   и   подлежащим   сносу,   </w:t>
      </w:r>
      <w:proofErr w:type="gramStart"/>
      <w:r>
        <w:rPr>
          <w:rFonts w:ascii="Times New Roman" w:hAnsi="Times New Roman"/>
          <w:sz w:val="28"/>
        </w:rPr>
        <w:t>утвержденном</w:t>
      </w:r>
      <w:proofErr w:type="gramEnd"/>
      <w:r>
        <w:rPr>
          <w:rFonts w:ascii="Times New Roman" w:hAnsi="Times New Roman"/>
          <w:sz w:val="28"/>
        </w:rPr>
        <w:t xml:space="preserve">   Постановлением Правительства  Российской  Федерации  от  28.01.2006  N  47, в связи с тем, что 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lastRenderedPageBreak/>
        <w:t xml:space="preserve">                             (указать причины)</w:t>
      </w:r>
    </w:p>
    <w:p w:rsidR="00527F2D" w:rsidRDefault="00E64D4F">
      <w:pPr>
        <w:pStyle w:val="ConsPlusNonformat"/>
        <w:jc w:val="both"/>
        <w:rPr>
          <w:rFonts w:ascii="Times New Roman" w:hAnsi="Times New Roman"/>
          <w:sz w:val="28"/>
        </w:rPr>
      </w:pPr>
      <w:r>
        <w:rPr>
          <w:rFonts w:ascii="Times New Roman" w:hAnsi="Times New Roman"/>
          <w:sz w:val="28"/>
        </w:rPr>
        <w:t>Прошу уведомить о результатах рассмотрения заявления посредством:</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 xml:space="preserve">             (данная графа заполняется заявителем по желанию)</w:t>
      </w:r>
    </w:p>
    <w:p w:rsidR="00527F2D" w:rsidRDefault="00E64D4F">
      <w:pPr>
        <w:pStyle w:val="ConsPlusNonformat"/>
        <w:jc w:val="both"/>
        <w:rPr>
          <w:rFonts w:ascii="Times New Roman" w:hAnsi="Times New Roman"/>
          <w:sz w:val="28"/>
        </w:rPr>
      </w:pPr>
      <w:r>
        <w:rPr>
          <w:rFonts w:ascii="Times New Roman" w:hAnsi="Times New Roman"/>
          <w:sz w:val="28"/>
        </w:rPr>
        <w:t>и признать непригодным для проживания.</w:t>
      </w:r>
    </w:p>
    <w:p w:rsidR="00527F2D" w:rsidRDefault="00E64D4F">
      <w:pPr>
        <w:pStyle w:val="ConsPlusNonformat"/>
        <w:jc w:val="both"/>
        <w:rPr>
          <w:rFonts w:ascii="Times New Roman" w:hAnsi="Times New Roman"/>
          <w:sz w:val="28"/>
        </w:rPr>
      </w:pPr>
      <w:r>
        <w:rPr>
          <w:rFonts w:ascii="Times New Roman" w:hAnsi="Times New Roman"/>
          <w:sz w:val="28"/>
        </w:rPr>
        <w:t>К заявлению прилагаются документы: (перечисляются)</w:t>
      </w:r>
    </w:p>
    <w:p w:rsidR="00527F2D" w:rsidRDefault="00E64D4F">
      <w:pPr>
        <w:pStyle w:val="ConsPlusNonformat"/>
        <w:jc w:val="both"/>
        <w:rPr>
          <w:rFonts w:ascii="Times New Roman" w:hAnsi="Times New Roman"/>
          <w:sz w:val="28"/>
        </w:rPr>
      </w:pPr>
      <w:r>
        <w:rPr>
          <w:rFonts w:ascii="Times New Roman" w:hAnsi="Times New Roman"/>
          <w:sz w:val="28"/>
        </w:rPr>
        <w:t>1. ________________________________________________________________________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2. ________________________________________________________________________</w:t>
      </w:r>
    </w:p>
    <w:p w:rsidR="00527F2D" w:rsidRDefault="00527F2D">
      <w:pPr>
        <w:pStyle w:val="ConsPlusNonformat"/>
        <w:jc w:val="both"/>
        <w:rPr>
          <w:rFonts w:ascii="Times New Roman" w:hAnsi="Times New Roman"/>
          <w:sz w:val="28"/>
        </w:rPr>
      </w:pPr>
    </w:p>
    <w:p w:rsidR="00527F2D" w:rsidRDefault="00E64D4F">
      <w:pPr>
        <w:pStyle w:val="ConsPlusNonformat"/>
        <w:jc w:val="both"/>
        <w:rPr>
          <w:rFonts w:ascii="Times New Roman" w:hAnsi="Times New Roman"/>
          <w:sz w:val="28"/>
        </w:rPr>
      </w:pPr>
      <w:r>
        <w:rPr>
          <w:rFonts w:ascii="Times New Roman" w:hAnsi="Times New Roman"/>
          <w:sz w:val="28"/>
        </w:rPr>
        <w:t>_____________ _____________________</w:t>
      </w:r>
    </w:p>
    <w:p w:rsidR="00527F2D" w:rsidRDefault="00E64D4F">
      <w:pPr>
        <w:pStyle w:val="ConsPlusNonformat"/>
        <w:jc w:val="both"/>
        <w:rPr>
          <w:rFonts w:ascii="Times New Roman" w:hAnsi="Times New Roman"/>
          <w:sz w:val="28"/>
        </w:rPr>
      </w:pPr>
      <w:r>
        <w:rPr>
          <w:rFonts w:ascii="Times New Roman" w:hAnsi="Times New Roman"/>
          <w:sz w:val="28"/>
        </w:rPr>
        <w:t xml:space="preserve">    (дата)          (подпись)</w:t>
      </w:r>
    </w:p>
    <w:p w:rsidR="00527F2D" w:rsidRDefault="00527F2D">
      <w:pPr>
        <w:pStyle w:val="ConsPlusNonformat"/>
        <w:jc w:val="both"/>
        <w:rPr>
          <w:rFonts w:ascii="Times New Roman" w:hAnsi="Times New Roman"/>
          <w:sz w:val="28"/>
        </w:rPr>
      </w:pPr>
    </w:p>
    <w:p w:rsidR="00527F2D" w:rsidRDefault="00E64D4F">
      <w:pPr>
        <w:pStyle w:val="ConsPlusNonformat"/>
        <w:jc w:val="both"/>
        <w:rPr>
          <w:rFonts w:ascii="Times New Roman" w:hAnsi="Times New Roman"/>
          <w:sz w:val="28"/>
        </w:rPr>
      </w:pPr>
      <w:r>
        <w:rPr>
          <w:rFonts w:ascii="Times New Roman" w:hAnsi="Times New Roman"/>
          <w:sz w:val="28"/>
        </w:rPr>
        <w:t>Личность заявителя установлена, подлинность подписи заявителя удостоверяю.</w:t>
      </w:r>
    </w:p>
    <w:p w:rsidR="00527F2D" w:rsidRDefault="00E64D4F">
      <w:pPr>
        <w:pStyle w:val="ConsPlusNonformat"/>
        <w:jc w:val="both"/>
        <w:rPr>
          <w:rFonts w:ascii="Times New Roman" w:hAnsi="Times New Roman"/>
          <w:sz w:val="28"/>
        </w:rPr>
      </w:pPr>
      <w:r>
        <w:rPr>
          <w:rFonts w:ascii="Times New Roman" w:hAnsi="Times New Roman"/>
          <w:sz w:val="28"/>
        </w:rPr>
        <w:t>Подпись уполномоченного лица ________________/ _________________________/</w:t>
      </w:r>
    </w:p>
    <w:p w:rsidR="00527F2D" w:rsidRDefault="00527F2D">
      <w:pPr>
        <w:pStyle w:val="ConsPlusNonformat"/>
        <w:jc w:val="both"/>
        <w:rPr>
          <w:rFonts w:ascii="Times New Roman" w:hAnsi="Times New Roman"/>
          <w:sz w:val="28"/>
        </w:rPr>
      </w:pPr>
    </w:p>
    <w:p w:rsidR="00527F2D" w:rsidRDefault="00E64D4F">
      <w:pPr>
        <w:pStyle w:val="ConsPlusNonformat"/>
        <w:jc w:val="both"/>
        <w:rPr>
          <w:rFonts w:ascii="Times New Roman" w:hAnsi="Times New Roman"/>
          <w:sz w:val="28"/>
        </w:rPr>
      </w:pPr>
      <w:r>
        <w:rPr>
          <w:rFonts w:ascii="Times New Roman" w:hAnsi="Times New Roman"/>
          <w:sz w:val="28"/>
        </w:rPr>
        <w:t xml:space="preserve">Дата ____________ </w:t>
      </w:r>
      <w:proofErr w:type="spellStart"/>
      <w:r>
        <w:rPr>
          <w:rFonts w:ascii="Times New Roman" w:hAnsi="Times New Roman"/>
          <w:sz w:val="28"/>
        </w:rPr>
        <w:t>вх</w:t>
      </w:r>
      <w:proofErr w:type="spellEnd"/>
      <w:r>
        <w:rPr>
          <w:rFonts w:ascii="Times New Roman" w:hAnsi="Times New Roman"/>
          <w:sz w:val="28"/>
        </w:rPr>
        <w:t>. N _________</w:t>
      </w:r>
    </w:p>
    <w:p w:rsidR="00527F2D" w:rsidRDefault="00527F2D">
      <w:pPr>
        <w:pStyle w:val="ConsPlusNormal"/>
        <w:ind w:firstLine="540"/>
        <w:jc w:val="both"/>
        <w:rPr>
          <w:rFonts w:ascii="Times New Roman" w:hAnsi="Times New Roman"/>
          <w:sz w:val="28"/>
        </w:rPr>
      </w:pPr>
    </w:p>
    <w:p w:rsidR="00527F2D" w:rsidRDefault="00527F2D">
      <w:pPr>
        <w:pStyle w:val="ConsPlusNormal"/>
        <w:ind w:firstLine="540"/>
        <w:jc w:val="both"/>
        <w:rPr>
          <w:rFonts w:ascii="Times New Roman" w:hAnsi="Times New Roman"/>
          <w:sz w:val="28"/>
        </w:rPr>
      </w:pPr>
    </w:p>
    <w:p w:rsidR="00527F2D" w:rsidRDefault="00527F2D">
      <w:pPr>
        <w:pStyle w:val="ConsPlusNormal"/>
        <w:ind w:firstLine="540"/>
        <w:jc w:val="both"/>
        <w:rPr>
          <w:rFonts w:ascii="Times New Roman" w:hAnsi="Times New Roman"/>
          <w:sz w:val="28"/>
        </w:rPr>
      </w:pPr>
    </w:p>
    <w:p w:rsidR="00527F2D" w:rsidRDefault="00527F2D">
      <w:pPr>
        <w:pStyle w:val="ConsPlusNormal"/>
        <w:ind w:firstLine="540"/>
        <w:jc w:val="both"/>
        <w:rPr>
          <w:rFonts w:ascii="Times New Roman" w:hAnsi="Times New Roman"/>
          <w:sz w:val="28"/>
        </w:rPr>
      </w:pPr>
    </w:p>
    <w:p w:rsidR="00527F2D" w:rsidRDefault="00527F2D">
      <w:pPr>
        <w:pStyle w:val="ConsPlusNormal"/>
        <w:ind w:firstLine="540"/>
        <w:jc w:val="both"/>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E64D4F">
      <w:pPr>
        <w:pStyle w:val="ConsPlusNormal"/>
        <w:jc w:val="right"/>
        <w:outlineLvl w:val="1"/>
        <w:rPr>
          <w:rFonts w:ascii="Times New Roman" w:hAnsi="Times New Roman"/>
          <w:sz w:val="28"/>
        </w:rPr>
      </w:pPr>
      <w:r>
        <w:rPr>
          <w:rFonts w:ascii="Times New Roman" w:hAnsi="Times New Roman"/>
          <w:sz w:val="28"/>
        </w:rPr>
        <w:lastRenderedPageBreak/>
        <w:t>Приложение № 2</w:t>
      </w:r>
    </w:p>
    <w:p w:rsidR="00527F2D" w:rsidRDefault="00E64D4F">
      <w:pPr>
        <w:jc w:val="right"/>
        <w:rPr>
          <w:rFonts w:ascii="Times New Roman" w:hAnsi="Times New Roman"/>
        </w:rPr>
      </w:pPr>
      <w:r>
        <w:rPr>
          <w:rFonts w:ascii="Times New Roman" w:hAnsi="Times New Roman"/>
        </w:rPr>
        <w:t>к Административному регламенту</w:t>
      </w:r>
    </w:p>
    <w:p w:rsidR="00527F2D" w:rsidRDefault="00E64D4F">
      <w:pPr>
        <w:jc w:val="right"/>
        <w:rPr>
          <w:rFonts w:ascii="Times New Roman" w:hAnsi="Times New Roman"/>
        </w:rPr>
      </w:pPr>
      <w:r>
        <w:rPr>
          <w:rFonts w:ascii="Times New Roman" w:hAnsi="Times New Roman"/>
        </w:rPr>
        <w:t xml:space="preserve">предоставления администрацией </w:t>
      </w:r>
    </w:p>
    <w:p w:rsidR="00527F2D" w:rsidRDefault="00E57546">
      <w:pPr>
        <w:jc w:val="right"/>
        <w:rPr>
          <w:rFonts w:ascii="Times New Roman" w:hAnsi="Times New Roman"/>
        </w:rPr>
      </w:pPr>
      <w:r>
        <w:rPr>
          <w:rFonts w:ascii="Times New Roman" w:hAnsi="Times New Roman"/>
        </w:rPr>
        <w:t xml:space="preserve">Ушинского сельсовета </w:t>
      </w:r>
      <w:r w:rsidR="00E64D4F">
        <w:rPr>
          <w:rFonts w:ascii="Times New Roman" w:hAnsi="Times New Roman"/>
        </w:rPr>
        <w:t xml:space="preserve"> </w:t>
      </w:r>
      <w:proofErr w:type="spellStart"/>
      <w:r w:rsidR="00E64D4F">
        <w:rPr>
          <w:rFonts w:ascii="Times New Roman" w:hAnsi="Times New Roman"/>
        </w:rPr>
        <w:t>Земетчинского</w:t>
      </w:r>
      <w:proofErr w:type="spellEnd"/>
      <w:r w:rsidR="00E64D4F">
        <w:rPr>
          <w:rFonts w:ascii="Times New Roman" w:hAnsi="Times New Roman"/>
        </w:rPr>
        <w:t xml:space="preserve"> района </w:t>
      </w:r>
    </w:p>
    <w:p w:rsidR="00527F2D" w:rsidRDefault="00E64D4F">
      <w:pPr>
        <w:jc w:val="right"/>
        <w:rPr>
          <w:rFonts w:ascii="Times New Roman" w:hAnsi="Times New Roman"/>
        </w:rPr>
      </w:pPr>
      <w:r>
        <w:rPr>
          <w:rFonts w:ascii="Times New Roman" w:hAnsi="Times New Roman"/>
        </w:rPr>
        <w:t>Пензенской области муниципальной услуги</w:t>
      </w:r>
    </w:p>
    <w:p w:rsidR="00527F2D" w:rsidRDefault="00E64D4F">
      <w:pPr>
        <w:pStyle w:val="ConsPlusNormal"/>
        <w:jc w:val="right"/>
        <w:rPr>
          <w:rFonts w:ascii="Times New Roman" w:hAnsi="Times New Roman"/>
          <w:sz w:val="28"/>
        </w:rPr>
      </w:pPr>
      <w:r>
        <w:rPr>
          <w:rFonts w:ascii="Times New Roman" w:hAnsi="Times New Roman"/>
          <w:sz w:val="28"/>
        </w:rPr>
        <w:t>«Признание жилых помещений</w:t>
      </w:r>
    </w:p>
    <w:p w:rsidR="00527F2D" w:rsidRDefault="00E64D4F">
      <w:pPr>
        <w:pStyle w:val="ConsPlusNormal"/>
        <w:jc w:val="right"/>
        <w:rPr>
          <w:rFonts w:ascii="Times New Roman" w:hAnsi="Times New Roman"/>
          <w:sz w:val="28"/>
        </w:rPr>
      </w:pPr>
      <w:r>
        <w:rPr>
          <w:rFonts w:ascii="Times New Roman" w:hAnsi="Times New Roman"/>
          <w:sz w:val="28"/>
        </w:rPr>
        <w:t>муниципального жилищного фонда</w:t>
      </w:r>
    </w:p>
    <w:p w:rsidR="00527F2D" w:rsidRDefault="00E64D4F">
      <w:pPr>
        <w:pStyle w:val="ConsPlusNormal"/>
        <w:jc w:val="right"/>
        <w:rPr>
          <w:rFonts w:ascii="Times New Roman" w:hAnsi="Times New Roman"/>
          <w:sz w:val="28"/>
        </w:rPr>
      </w:pPr>
      <w:proofErr w:type="gramStart"/>
      <w:r>
        <w:rPr>
          <w:rFonts w:ascii="Times New Roman" w:hAnsi="Times New Roman"/>
          <w:sz w:val="28"/>
        </w:rPr>
        <w:t>непригодными</w:t>
      </w:r>
      <w:proofErr w:type="gramEnd"/>
      <w:r>
        <w:rPr>
          <w:rFonts w:ascii="Times New Roman" w:hAnsi="Times New Roman"/>
          <w:sz w:val="28"/>
        </w:rPr>
        <w:t xml:space="preserve"> для проживания»</w:t>
      </w:r>
    </w:p>
    <w:p w:rsidR="00527F2D" w:rsidRDefault="00527F2D">
      <w:pPr>
        <w:pStyle w:val="ConsPlusNormal"/>
        <w:ind w:firstLine="540"/>
        <w:jc w:val="both"/>
        <w:rPr>
          <w:rFonts w:ascii="Times New Roman" w:hAnsi="Times New Roman"/>
          <w:sz w:val="28"/>
        </w:rPr>
      </w:pPr>
    </w:p>
    <w:p w:rsidR="00527F2D" w:rsidRDefault="00527F2D">
      <w:pPr>
        <w:pStyle w:val="ConsPlusTitle"/>
        <w:jc w:val="center"/>
        <w:rPr>
          <w:rFonts w:ascii="Times New Roman" w:hAnsi="Times New Roman"/>
          <w:sz w:val="28"/>
        </w:rPr>
      </w:pPr>
      <w:bookmarkStart w:id="3" w:name="P544"/>
      <w:bookmarkEnd w:id="3"/>
    </w:p>
    <w:p w:rsidR="00527F2D" w:rsidRDefault="00E64D4F">
      <w:pPr>
        <w:spacing w:before="180"/>
        <w:jc w:val="center"/>
        <w:rPr>
          <w:b/>
          <w:sz w:val="26"/>
        </w:rPr>
      </w:pPr>
      <w:r>
        <w:rPr>
          <w:b/>
          <w:sz w:val="26"/>
        </w:rPr>
        <w:t>АКТ</w:t>
      </w:r>
    </w:p>
    <w:p w:rsidR="00527F2D" w:rsidRDefault="00E64D4F">
      <w:pPr>
        <w:spacing w:after="240"/>
        <w:jc w:val="center"/>
        <w:rPr>
          <w:rFonts w:ascii="Times New Roman" w:hAnsi="Times New Roman"/>
        </w:rPr>
      </w:pPr>
      <w:r>
        <w:rPr>
          <w:rFonts w:ascii="Times New Roman" w:hAnsi="Times New Roman"/>
        </w:rPr>
        <w:t xml:space="preserve">обследования жилого помещения </w:t>
      </w:r>
    </w:p>
    <w:tbl>
      <w:tblPr>
        <w:tblW w:w="10263" w:type="dxa"/>
        <w:tblLayout w:type="fixed"/>
        <w:tblCellMar>
          <w:left w:w="28" w:type="dxa"/>
          <w:right w:w="28" w:type="dxa"/>
        </w:tblCellMar>
        <w:tblLook w:val="04A0"/>
      </w:tblPr>
      <w:tblGrid>
        <w:gridCol w:w="369"/>
        <w:gridCol w:w="3742"/>
        <w:gridCol w:w="1985"/>
        <w:gridCol w:w="4167"/>
      </w:tblGrid>
      <w:tr w:rsidR="00527F2D">
        <w:tc>
          <w:tcPr>
            <w:tcW w:w="369" w:type="dxa"/>
            <w:tcBorders>
              <w:top w:val="nil"/>
              <w:left w:val="nil"/>
              <w:bottom w:val="nil"/>
              <w:right w:val="nil"/>
            </w:tcBorders>
            <w:vAlign w:val="bottom"/>
          </w:tcPr>
          <w:p w:rsidR="00527F2D" w:rsidRDefault="00E64D4F">
            <w:pPr>
              <w:rPr>
                <w:sz w:val="24"/>
              </w:rPr>
            </w:pPr>
            <w:r>
              <w:rPr>
                <w:sz w:val="24"/>
              </w:rPr>
              <w:t>№</w:t>
            </w:r>
          </w:p>
        </w:tc>
        <w:tc>
          <w:tcPr>
            <w:tcW w:w="3742" w:type="dxa"/>
            <w:tcBorders>
              <w:top w:val="nil"/>
              <w:left w:val="nil"/>
              <w:bottom w:val="single" w:sz="4" w:space="0" w:color="auto"/>
              <w:right w:val="nil"/>
            </w:tcBorders>
            <w:vAlign w:val="bottom"/>
          </w:tcPr>
          <w:p w:rsidR="00527F2D" w:rsidRDefault="00527F2D">
            <w:pPr>
              <w:jc w:val="center"/>
              <w:rPr>
                <w:sz w:val="24"/>
              </w:rPr>
            </w:pPr>
          </w:p>
        </w:tc>
        <w:tc>
          <w:tcPr>
            <w:tcW w:w="1985" w:type="dxa"/>
            <w:tcBorders>
              <w:top w:val="nil"/>
              <w:left w:val="nil"/>
              <w:bottom w:val="nil"/>
              <w:right w:val="nil"/>
            </w:tcBorders>
            <w:vAlign w:val="bottom"/>
          </w:tcPr>
          <w:p w:rsidR="00527F2D" w:rsidRDefault="00527F2D">
            <w:pPr>
              <w:jc w:val="center"/>
              <w:rPr>
                <w:sz w:val="24"/>
              </w:rPr>
            </w:pPr>
          </w:p>
        </w:tc>
        <w:tc>
          <w:tcPr>
            <w:tcW w:w="4167" w:type="dxa"/>
            <w:tcBorders>
              <w:top w:val="nil"/>
              <w:left w:val="nil"/>
              <w:bottom w:val="single" w:sz="4" w:space="0" w:color="auto"/>
              <w:right w:val="nil"/>
            </w:tcBorders>
            <w:vAlign w:val="bottom"/>
          </w:tcPr>
          <w:p w:rsidR="00527F2D" w:rsidRDefault="00527F2D">
            <w:pPr>
              <w:jc w:val="center"/>
              <w:rPr>
                <w:sz w:val="24"/>
              </w:rPr>
            </w:pPr>
          </w:p>
        </w:tc>
      </w:tr>
      <w:tr w:rsidR="00527F2D">
        <w:tc>
          <w:tcPr>
            <w:tcW w:w="369" w:type="dxa"/>
            <w:tcBorders>
              <w:top w:val="nil"/>
              <w:left w:val="nil"/>
              <w:bottom w:val="nil"/>
              <w:right w:val="nil"/>
            </w:tcBorders>
          </w:tcPr>
          <w:p w:rsidR="00527F2D" w:rsidRDefault="00527F2D"/>
        </w:tc>
        <w:tc>
          <w:tcPr>
            <w:tcW w:w="3742" w:type="dxa"/>
            <w:tcBorders>
              <w:top w:val="nil"/>
              <w:left w:val="nil"/>
              <w:bottom w:val="nil"/>
              <w:right w:val="nil"/>
            </w:tcBorders>
          </w:tcPr>
          <w:p w:rsidR="00527F2D" w:rsidRDefault="00527F2D">
            <w:pPr>
              <w:jc w:val="center"/>
            </w:pPr>
          </w:p>
        </w:tc>
        <w:tc>
          <w:tcPr>
            <w:tcW w:w="1985" w:type="dxa"/>
            <w:tcBorders>
              <w:top w:val="nil"/>
              <w:left w:val="nil"/>
              <w:bottom w:val="nil"/>
              <w:right w:val="nil"/>
            </w:tcBorders>
          </w:tcPr>
          <w:p w:rsidR="00527F2D" w:rsidRDefault="00527F2D">
            <w:pPr>
              <w:jc w:val="center"/>
            </w:pPr>
          </w:p>
        </w:tc>
        <w:tc>
          <w:tcPr>
            <w:tcW w:w="4167" w:type="dxa"/>
            <w:tcBorders>
              <w:top w:val="nil"/>
              <w:left w:val="nil"/>
              <w:bottom w:val="nil"/>
              <w:right w:val="nil"/>
            </w:tcBorders>
          </w:tcPr>
          <w:p w:rsidR="00527F2D" w:rsidRDefault="00E64D4F">
            <w:pPr>
              <w:jc w:val="center"/>
              <w:rPr>
                <w:rFonts w:ascii="Times New Roman" w:hAnsi="Times New Roman"/>
                <w:sz w:val="24"/>
              </w:rPr>
            </w:pPr>
            <w:r>
              <w:rPr>
                <w:rFonts w:ascii="Times New Roman" w:hAnsi="Times New Roman"/>
                <w:sz w:val="24"/>
              </w:rPr>
              <w:t>(дата)</w:t>
            </w:r>
          </w:p>
        </w:tc>
      </w:tr>
    </w:tbl>
    <w:p w:rsidR="00527F2D" w:rsidRDefault="00527F2D">
      <w:pPr>
        <w:spacing w:before="240"/>
        <w:rPr>
          <w:sz w:val="24"/>
        </w:rPr>
      </w:pPr>
    </w:p>
    <w:p w:rsidR="00527F2D" w:rsidRDefault="00E64D4F">
      <w:pPr>
        <w:pBdr>
          <w:top w:val="single" w:sz="4" w:space="0" w:color="auto"/>
        </w:pBdr>
        <w:jc w:val="center"/>
        <w:rPr>
          <w:sz w:val="20"/>
        </w:rPr>
      </w:pPr>
      <w:r>
        <w:rPr>
          <w:sz w:val="20"/>
        </w:rPr>
        <w:t xml:space="preserve">(месторасположение </w:t>
      </w:r>
      <w:r>
        <w:rPr>
          <w:rFonts w:ascii="Calibri" w:hAnsi="Calibri"/>
          <w:sz w:val="20"/>
        </w:rPr>
        <w:t xml:space="preserve">жилого </w:t>
      </w:r>
      <w:r>
        <w:rPr>
          <w:sz w:val="20"/>
        </w:rPr>
        <w:t>помещения, в том числе наименования населенного пункта и улицы, номера дома и квартиры)</w:t>
      </w:r>
    </w:p>
    <w:p w:rsidR="00527F2D" w:rsidRDefault="00E64D4F">
      <w:pPr>
        <w:spacing w:before="240"/>
        <w:ind w:firstLine="567"/>
        <w:rPr>
          <w:sz w:val="24"/>
        </w:rPr>
      </w:pPr>
      <w:r>
        <w:rPr>
          <w:sz w:val="24"/>
        </w:rPr>
        <w:t xml:space="preserve">Межведомственная комиссия, назначенная  </w:t>
      </w:r>
    </w:p>
    <w:p w:rsidR="00527F2D" w:rsidRDefault="00E64D4F">
      <w:pPr>
        <w:rPr>
          <w:sz w:val="24"/>
        </w:rPr>
      </w:pPr>
      <w:r>
        <w:rPr>
          <w:sz w:val="24"/>
        </w:rPr>
        <w:t xml:space="preserve">в составе председателя  </w:t>
      </w:r>
    </w:p>
    <w:p w:rsidR="00527F2D" w:rsidRDefault="00E64D4F">
      <w:pPr>
        <w:pBdr>
          <w:top w:val="single" w:sz="4" w:space="0" w:color="auto"/>
        </w:pBdr>
        <w:ind w:left="2460"/>
        <w:jc w:val="center"/>
        <w:rPr>
          <w:sz w:val="20"/>
        </w:rPr>
      </w:pPr>
      <w:r>
        <w:rPr>
          <w:sz w:val="20"/>
        </w:rPr>
        <w:t>(Ф.И.О., занимаемая должность и место работы)</w:t>
      </w:r>
    </w:p>
    <w:p w:rsidR="00527F2D" w:rsidRDefault="00E64D4F">
      <w:pPr>
        <w:rPr>
          <w:sz w:val="24"/>
        </w:rPr>
      </w:pPr>
      <w:r>
        <w:rPr>
          <w:sz w:val="24"/>
        </w:rPr>
        <w:t xml:space="preserve">и членов комиссии  </w:t>
      </w:r>
    </w:p>
    <w:p w:rsidR="00527F2D" w:rsidRDefault="00E64D4F">
      <w:pPr>
        <w:pBdr>
          <w:top w:val="single" w:sz="4" w:space="0" w:color="auto"/>
        </w:pBdr>
        <w:ind w:left="2069"/>
        <w:jc w:val="center"/>
        <w:rPr>
          <w:sz w:val="20"/>
        </w:rPr>
      </w:pPr>
      <w:r>
        <w:t>(</w:t>
      </w:r>
      <w:r>
        <w:rPr>
          <w:sz w:val="20"/>
        </w:rPr>
        <w:t>Ф.И.О., занимаемая должность и место работы)</w:t>
      </w:r>
    </w:p>
    <w:p w:rsidR="00527F2D" w:rsidRDefault="00E64D4F">
      <w:pPr>
        <w:rPr>
          <w:sz w:val="24"/>
        </w:rPr>
      </w:pPr>
      <w:r>
        <w:rPr>
          <w:sz w:val="24"/>
        </w:rPr>
        <w:t xml:space="preserve">при участии приглашенных экспертов  </w:t>
      </w:r>
    </w:p>
    <w:p w:rsidR="00527F2D" w:rsidRDefault="00E64D4F">
      <w:pPr>
        <w:pBdr>
          <w:top w:val="single" w:sz="4" w:space="0" w:color="auto"/>
        </w:pBdr>
        <w:ind w:left="4054"/>
        <w:jc w:val="center"/>
        <w:rPr>
          <w:sz w:val="20"/>
        </w:rPr>
      </w:pPr>
      <w:r>
        <w:rPr>
          <w:sz w:val="20"/>
        </w:rPr>
        <w:t>(Ф.И.О., занимаемая должность и место работы)</w:t>
      </w: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E64D4F">
      <w:pPr>
        <w:rPr>
          <w:sz w:val="24"/>
        </w:rPr>
      </w:pPr>
      <w:r>
        <w:rPr>
          <w:sz w:val="24"/>
        </w:rPr>
        <w:t xml:space="preserve">и приглашенного собственника помещения или уполномоченного им лица  </w:t>
      </w:r>
    </w:p>
    <w:p w:rsidR="00527F2D" w:rsidRDefault="00527F2D">
      <w:pPr>
        <w:pBdr>
          <w:top w:val="single" w:sz="4" w:space="0" w:color="auto"/>
        </w:pBdr>
        <w:ind w:left="7785"/>
        <w:rPr>
          <w:sz w:val="2"/>
        </w:rPr>
      </w:pPr>
    </w:p>
    <w:p w:rsidR="00527F2D" w:rsidRDefault="00527F2D">
      <w:pPr>
        <w:rPr>
          <w:sz w:val="24"/>
        </w:rPr>
      </w:pPr>
    </w:p>
    <w:p w:rsidR="00527F2D" w:rsidRDefault="00E64D4F">
      <w:pPr>
        <w:pBdr>
          <w:top w:val="single" w:sz="4" w:space="0" w:color="auto"/>
        </w:pBdr>
        <w:jc w:val="center"/>
        <w:rPr>
          <w:sz w:val="20"/>
        </w:rPr>
      </w:pPr>
      <w:r>
        <w:rPr>
          <w:sz w:val="20"/>
        </w:rPr>
        <w:t>(Ф.И.О., занимаемая должность и место работы)</w:t>
      </w:r>
    </w:p>
    <w:p w:rsidR="00527F2D" w:rsidRDefault="00527F2D">
      <w:pPr>
        <w:rPr>
          <w:sz w:val="24"/>
        </w:rPr>
      </w:pPr>
    </w:p>
    <w:p w:rsidR="00527F2D" w:rsidRDefault="00527F2D">
      <w:pPr>
        <w:pBdr>
          <w:top w:val="single" w:sz="4" w:space="0" w:color="auto"/>
        </w:pBdr>
        <w:rPr>
          <w:sz w:val="2"/>
        </w:rPr>
      </w:pPr>
    </w:p>
    <w:p w:rsidR="00527F2D" w:rsidRDefault="00E64D4F">
      <w:pPr>
        <w:rPr>
          <w:sz w:val="24"/>
        </w:rPr>
      </w:pPr>
      <w:r>
        <w:rPr>
          <w:sz w:val="24"/>
        </w:rPr>
        <w:t>произвела обследование помещения (многоквартирного дома) по заявлению</w:t>
      </w:r>
      <w:r>
        <w:rPr>
          <w:sz w:val="24"/>
        </w:rPr>
        <w:br/>
      </w:r>
    </w:p>
    <w:p w:rsidR="00527F2D" w:rsidRDefault="00E64D4F">
      <w:pPr>
        <w:pBdr>
          <w:top w:val="single" w:sz="4" w:space="0" w:color="auto"/>
        </w:pBdr>
        <w:jc w:val="center"/>
        <w:rPr>
          <w:sz w:val="20"/>
        </w:rPr>
      </w:pPr>
      <w:proofErr w:type="gramStart"/>
      <w:r>
        <w:rPr>
          <w:sz w:val="20"/>
        </w:rPr>
        <w:t>(реквизиты заявителя:</w:t>
      </w:r>
      <w:proofErr w:type="gramEnd"/>
      <w:r>
        <w:rPr>
          <w:sz w:val="20"/>
        </w:rPr>
        <w:t xml:space="preserve"> Ф.И.О. и адрес – </w:t>
      </w:r>
    </w:p>
    <w:p w:rsidR="00527F2D" w:rsidRDefault="00527F2D">
      <w:pPr>
        <w:rPr>
          <w:sz w:val="20"/>
        </w:rPr>
      </w:pPr>
    </w:p>
    <w:p w:rsidR="00527F2D" w:rsidRDefault="00E64D4F">
      <w:pPr>
        <w:pBdr>
          <w:top w:val="single" w:sz="4" w:space="0" w:color="auto"/>
        </w:pBdr>
        <w:jc w:val="center"/>
        <w:rPr>
          <w:sz w:val="20"/>
        </w:rPr>
      </w:pPr>
      <w:r>
        <w:rPr>
          <w:sz w:val="20"/>
        </w:rPr>
        <w:t>для физического лица, наименование организации и занимаемая должность – для юридического лица)</w:t>
      </w:r>
    </w:p>
    <w:p w:rsidR="00527F2D" w:rsidRDefault="00E64D4F">
      <w:pPr>
        <w:rPr>
          <w:rFonts w:ascii="Times New Roman" w:hAnsi="Times New Roman"/>
          <w:sz w:val="24"/>
        </w:rPr>
      </w:pPr>
      <w:r>
        <w:rPr>
          <w:rFonts w:ascii="Times New Roman" w:hAnsi="Times New Roman"/>
          <w:sz w:val="24"/>
        </w:rPr>
        <w:t xml:space="preserve">и составила настоящий акт обследования жилого помещения </w:t>
      </w:r>
    </w:p>
    <w:p w:rsidR="00527F2D" w:rsidRDefault="00527F2D">
      <w:pPr>
        <w:rPr>
          <w:rFonts w:ascii="Times New Roman" w:hAnsi="Times New Roman"/>
          <w:sz w:val="24"/>
        </w:rPr>
      </w:pPr>
    </w:p>
    <w:p w:rsidR="00527F2D" w:rsidRDefault="00E64D4F">
      <w:pPr>
        <w:pBdr>
          <w:top w:val="single" w:sz="4" w:space="0" w:color="auto"/>
        </w:pBdr>
        <w:jc w:val="center"/>
        <w:rPr>
          <w:sz w:val="20"/>
        </w:rPr>
      </w:pPr>
      <w:proofErr w:type="gramStart"/>
      <w:r>
        <w:rPr>
          <w:sz w:val="20"/>
        </w:rPr>
        <w:t>(адрес, принадлежность помещения,</w:t>
      </w:r>
      <w:proofErr w:type="gramEnd"/>
    </w:p>
    <w:p w:rsidR="00527F2D" w:rsidRDefault="00E64D4F">
      <w:pPr>
        <w:tabs>
          <w:tab w:val="right" w:pos="10205"/>
        </w:tabs>
        <w:rPr>
          <w:sz w:val="20"/>
        </w:rPr>
      </w:pPr>
      <w:r>
        <w:rPr>
          <w:sz w:val="20"/>
        </w:rPr>
        <w:tab/>
        <w:t>.</w:t>
      </w:r>
    </w:p>
    <w:p w:rsidR="00527F2D" w:rsidRDefault="00E64D4F">
      <w:pPr>
        <w:pBdr>
          <w:top w:val="single" w:sz="4" w:space="0" w:color="auto"/>
        </w:pBdr>
        <w:ind w:right="113"/>
        <w:jc w:val="center"/>
        <w:rPr>
          <w:sz w:val="20"/>
        </w:rPr>
      </w:pPr>
      <w:r>
        <w:rPr>
          <w:sz w:val="20"/>
        </w:rPr>
        <w:t>кадастровый номер, год ввода в эксплуатацию)</w:t>
      </w:r>
    </w:p>
    <w:p w:rsidR="00527F2D" w:rsidRDefault="00E64D4F">
      <w:pPr>
        <w:spacing w:before="180"/>
        <w:ind w:firstLine="567"/>
        <w:rPr>
          <w:sz w:val="24"/>
        </w:rPr>
      </w:pPr>
      <w:r>
        <w:rPr>
          <w:sz w:val="24"/>
        </w:rPr>
        <w:t>Краткое описание состояния жилого помещения, несущих строительных конструкций, инженерных систем здания, оборудования и механизмов и прилегающей к зданию территории</w:t>
      </w:r>
      <w:r>
        <w:rPr>
          <w:sz w:val="24"/>
        </w:rPr>
        <w:br/>
      </w: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527F2D">
      <w:pPr>
        <w:keepNext/>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E64D4F">
      <w:pPr>
        <w:tabs>
          <w:tab w:val="right" w:pos="10205"/>
        </w:tabs>
        <w:rPr>
          <w:sz w:val="24"/>
        </w:rPr>
      </w:pPr>
      <w:r>
        <w:rPr>
          <w:sz w:val="24"/>
        </w:rPr>
        <w:tab/>
        <w:t>.</w:t>
      </w:r>
    </w:p>
    <w:p w:rsidR="00527F2D" w:rsidRDefault="00527F2D">
      <w:pPr>
        <w:pBdr>
          <w:top w:val="single" w:sz="4" w:space="0" w:color="auto"/>
        </w:pBdr>
        <w:ind w:right="113"/>
        <w:rPr>
          <w:sz w:val="2"/>
        </w:rPr>
      </w:pPr>
    </w:p>
    <w:p w:rsidR="00527F2D" w:rsidRDefault="00E64D4F">
      <w:pPr>
        <w:spacing w:before="240"/>
        <w:ind w:firstLine="567"/>
        <w:rPr>
          <w:sz w:val="24"/>
        </w:rPr>
      </w:pPr>
      <w:r>
        <w:rPr>
          <w:sz w:val="24"/>
        </w:rPr>
        <w:t xml:space="preserve">Сведения о несоответствиях установленным требованиям с указанием фактических значений показателя или описанием конкретного несоответствия  </w:t>
      </w:r>
    </w:p>
    <w:p w:rsidR="00527F2D" w:rsidRDefault="00527F2D">
      <w:pPr>
        <w:pBdr>
          <w:top w:val="single" w:sz="4" w:space="0" w:color="auto"/>
        </w:pBdr>
        <w:ind w:left="5812"/>
        <w:rPr>
          <w:sz w:val="2"/>
        </w:rPr>
      </w:pP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E64D4F">
      <w:pPr>
        <w:tabs>
          <w:tab w:val="right" w:pos="10205"/>
        </w:tabs>
        <w:rPr>
          <w:sz w:val="24"/>
        </w:rPr>
      </w:pPr>
      <w:r>
        <w:rPr>
          <w:sz w:val="24"/>
        </w:rPr>
        <w:tab/>
        <w:t>.</w:t>
      </w:r>
    </w:p>
    <w:p w:rsidR="00527F2D" w:rsidRDefault="00527F2D">
      <w:pPr>
        <w:pBdr>
          <w:top w:val="single" w:sz="4" w:space="0" w:color="auto"/>
        </w:pBdr>
        <w:ind w:right="113"/>
        <w:rPr>
          <w:sz w:val="2"/>
        </w:rPr>
      </w:pPr>
    </w:p>
    <w:p w:rsidR="00527F2D" w:rsidRDefault="00E64D4F">
      <w:pPr>
        <w:ind w:firstLine="567"/>
        <w:rPr>
          <w:sz w:val="24"/>
        </w:rPr>
      </w:pPr>
      <w:r>
        <w:rPr>
          <w:sz w:val="24"/>
        </w:rPr>
        <w:t xml:space="preserve">Оценка результатов проведенного инструментального контроля и других видов контроля и исследований  </w:t>
      </w:r>
    </w:p>
    <w:p w:rsidR="00527F2D" w:rsidRDefault="00E64D4F">
      <w:pPr>
        <w:pBdr>
          <w:top w:val="single" w:sz="4" w:space="0" w:color="auto"/>
        </w:pBdr>
        <w:ind w:left="1531"/>
        <w:jc w:val="center"/>
        <w:rPr>
          <w:sz w:val="20"/>
        </w:rPr>
      </w:pPr>
      <w:r>
        <w:rPr>
          <w:sz w:val="20"/>
        </w:rPr>
        <w:t>(кем проведен контроль (испытание), по каким показателям, какие фактические значения получены)</w:t>
      </w:r>
    </w:p>
    <w:p w:rsidR="00527F2D" w:rsidRDefault="00E64D4F">
      <w:pPr>
        <w:tabs>
          <w:tab w:val="right" w:pos="10205"/>
        </w:tabs>
        <w:rPr>
          <w:sz w:val="24"/>
        </w:rPr>
      </w:pPr>
      <w:r>
        <w:rPr>
          <w:sz w:val="24"/>
        </w:rPr>
        <w:tab/>
        <w:t>.</w:t>
      </w:r>
    </w:p>
    <w:p w:rsidR="00527F2D" w:rsidRDefault="00527F2D">
      <w:pPr>
        <w:pBdr>
          <w:top w:val="single" w:sz="4" w:space="0" w:color="auto"/>
        </w:pBdr>
        <w:ind w:right="113"/>
        <w:rPr>
          <w:sz w:val="2"/>
        </w:rPr>
      </w:pPr>
    </w:p>
    <w:p w:rsidR="00527F2D" w:rsidRDefault="00E64D4F">
      <w:pPr>
        <w:ind w:firstLine="567"/>
        <w:rPr>
          <w:sz w:val="24"/>
        </w:rPr>
      </w:pPr>
      <w:r>
        <w:rPr>
          <w:sz w:val="24"/>
        </w:rPr>
        <w:t xml:space="preserve">Рекомендации межведомственной комиссии и предлагаемые меры, которые необходимо принять для обеспечения безопасности или создания нормальных условий для постоянного проживания  </w:t>
      </w:r>
    </w:p>
    <w:p w:rsidR="00527F2D" w:rsidRDefault="00527F2D">
      <w:pPr>
        <w:pBdr>
          <w:top w:val="single" w:sz="4" w:space="0" w:color="auto"/>
        </w:pBdr>
        <w:ind w:left="1370"/>
        <w:rPr>
          <w:sz w:val="2"/>
        </w:rPr>
      </w:pP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E64D4F">
      <w:pPr>
        <w:tabs>
          <w:tab w:val="right" w:pos="10205"/>
        </w:tabs>
        <w:rPr>
          <w:sz w:val="24"/>
        </w:rPr>
      </w:pPr>
      <w:r>
        <w:rPr>
          <w:sz w:val="24"/>
        </w:rPr>
        <w:tab/>
        <w:t>.</w:t>
      </w:r>
    </w:p>
    <w:p w:rsidR="00527F2D" w:rsidRDefault="00527F2D">
      <w:pPr>
        <w:pBdr>
          <w:top w:val="single" w:sz="4" w:space="0" w:color="auto"/>
        </w:pBdr>
        <w:ind w:right="113"/>
        <w:rPr>
          <w:sz w:val="2"/>
        </w:rPr>
      </w:pPr>
    </w:p>
    <w:p w:rsidR="00527F2D" w:rsidRDefault="00E64D4F">
      <w:pPr>
        <w:ind w:firstLine="567"/>
        <w:rPr>
          <w:sz w:val="2"/>
        </w:rPr>
      </w:pPr>
      <w:r>
        <w:rPr>
          <w:sz w:val="24"/>
        </w:rPr>
        <w:t>Заключение межведомственной комиссии по результатам обследования помещения</w:t>
      </w:r>
      <w:r>
        <w:rPr>
          <w:sz w:val="24"/>
        </w:rPr>
        <w:br/>
      </w: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E64D4F">
      <w:pPr>
        <w:tabs>
          <w:tab w:val="right" w:pos="10205"/>
        </w:tabs>
        <w:rPr>
          <w:sz w:val="24"/>
        </w:rPr>
      </w:pPr>
      <w:r>
        <w:rPr>
          <w:sz w:val="24"/>
        </w:rPr>
        <w:tab/>
        <w:t>.</w:t>
      </w:r>
    </w:p>
    <w:p w:rsidR="00527F2D" w:rsidRDefault="00527F2D">
      <w:pPr>
        <w:pBdr>
          <w:top w:val="single" w:sz="4" w:space="0" w:color="auto"/>
        </w:pBdr>
        <w:ind w:right="113"/>
        <w:rPr>
          <w:sz w:val="2"/>
        </w:rPr>
      </w:pPr>
    </w:p>
    <w:p w:rsidR="00527F2D" w:rsidRDefault="00E64D4F">
      <w:pPr>
        <w:spacing w:before="120"/>
        <w:ind w:firstLine="567"/>
        <w:rPr>
          <w:sz w:val="24"/>
        </w:rPr>
      </w:pPr>
      <w:r>
        <w:rPr>
          <w:sz w:val="24"/>
        </w:rPr>
        <w:t>Приложение к акту:</w:t>
      </w:r>
    </w:p>
    <w:p w:rsidR="00527F2D" w:rsidRDefault="00E64D4F">
      <w:pPr>
        <w:ind w:firstLine="567"/>
        <w:rPr>
          <w:sz w:val="24"/>
        </w:rPr>
      </w:pPr>
      <w:r>
        <w:rPr>
          <w:sz w:val="24"/>
        </w:rPr>
        <w:t>а) результаты инструментального контроля;</w:t>
      </w:r>
    </w:p>
    <w:p w:rsidR="00527F2D" w:rsidRDefault="00E64D4F">
      <w:pPr>
        <w:ind w:firstLine="567"/>
        <w:rPr>
          <w:sz w:val="24"/>
        </w:rPr>
      </w:pPr>
      <w:r>
        <w:rPr>
          <w:sz w:val="24"/>
        </w:rPr>
        <w:t>б) результаты лабораторных испытаний;</w:t>
      </w:r>
    </w:p>
    <w:p w:rsidR="00527F2D" w:rsidRDefault="00E64D4F">
      <w:pPr>
        <w:ind w:firstLine="567"/>
        <w:rPr>
          <w:sz w:val="24"/>
        </w:rPr>
      </w:pPr>
      <w:r>
        <w:rPr>
          <w:sz w:val="24"/>
        </w:rPr>
        <w:t>в) результаты исследований;</w:t>
      </w:r>
    </w:p>
    <w:p w:rsidR="00527F2D" w:rsidRDefault="00E64D4F">
      <w:pPr>
        <w:ind w:firstLine="567"/>
        <w:rPr>
          <w:sz w:val="24"/>
        </w:rPr>
      </w:pPr>
      <w:r>
        <w:rPr>
          <w:sz w:val="24"/>
        </w:rPr>
        <w:t>г) заключения экспертов специализированных организаций;</w:t>
      </w:r>
    </w:p>
    <w:p w:rsidR="00527F2D" w:rsidRDefault="00E64D4F">
      <w:pPr>
        <w:spacing w:after="480"/>
        <w:ind w:firstLine="567"/>
        <w:rPr>
          <w:rFonts w:ascii="Calibri" w:hAnsi="Calibri"/>
          <w:sz w:val="24"/>
        </w:rPr>
      </w:pPr>
      <w:proofErr w:type="spellStart"/>
      <w:r>
        <w:rPr>
          <w:sz w:val="24"/>
        </w:rPr>
        <w:t>д</w:t>
      </w:r>
      <w:proofErr w:type="spellEnd"/>
      <w:r>
        <w:rPr>
          <w:sz w:val="24"/>
        </w:rPr>
        <w:t>) другие материалы по решению межведомственной комиссии.</w:t>
      </w:r>
    </w:p>
    <w:p w:rsidR="00527F2D" w:rsidRDefault="00E64D4F">
      <w:pPr>
        <w:ind w:firstLine="567"/>
        <w:rPr>
          <w:sz w:val="24"/>
        </w:rPr>
      </w:pPr>
      <w:r>
        <w:rPr>
          <w:sz w:val="24"/>
        </w:rPr>
        <w:t>Председатель межведомственной комиссии</w:t>
      </w:r>
    </w:p>
    <w:tbl>
      <w:tblPr>
        <w:tblW w:w="0" w:type="auto"/>
        <w:tblInd w:w="595" w:type="dxa"/>
        <w:tblLayout w:type="fixed"/>
        <w:tblCellMar>
          <w:left w:w="28" w:type="dxa"/>
          <w:right w:w="28" w:type="dxa"/>
        </w:tblCellMar>
        <w:tblLook w:val="04A0"/>
      </w:tblPr>
      <w:tblGrid>
        <w:gridCol w:w="2835"/>
        <w:gridCol w:w="1276"/>
        <w:gridCol w:w="4989"/>
      </w:tblGrid>
      <w:tr w:rsidR="00527F2D">
        <w:tc>
          <w:tcPr>
            <w:tcW w:w="2835" w:type="dxa"/>
            <w:tcBorders>
              <w:top w:val="nil"/>
              <w:left w:val="nil"/>
              <w:bottom w:val="single" w:sz="4" w:space="0" w:color="auto"/>
              <w:right w:val="nil"/>
            </w:tcBorders>
            <w:vAlign w:val="bottom"/>
          </w:tcPr>
          <w:p w:rsidR="00527F2D" w:rsidRDefault="00527F2D">
            <w:pPr>
              <w:ind w:left="-170"/>
              <w:jc w:val="center"/>
              <w:rPr>
                <w:sz w:val="24"/>
              </w:rPr>
            </w:pPr>
          </w:p>
        </w:tc>
        <w:tc>
          <w:tcPr>
            <w:tcW w:w="1276" w:type="dxa"/>
            <w:tcBorders>
              <w:top w:val="nil"/>
              <w:left w:val="nil"/>
              <w:bottom w:val="nil"/>
              <w:right w:val="nil"/>
            </w:tcBorders>
            <w:vAlign w:val="bottom"/>
          </w:tcPr>
          <w:p w:rsidR="00527F2D" w:rsidRDefault="00527F2D">
            <w:pPr>
              <w:ind w:left="-170"/>
              <w:jc w:val="center"/>
              <w:rPr>
                <w:sz w:val="24"/>
              </w:rPr>
            </w:pPr>
          </w:p>
        </w:tc>
        <w:tc>
          <w:tcPr>
            <w:tcW w:w="4989" w:type="dxa"/>
            <w:tcBorders>
              <w:top w:val="nil"/>
              <w:left w:val="nil"/>
              <w:bottom w:val="single" w:sz="4" w:space="0" w:color="auto"/>
              <w:right w:val="nil"/>
            </w:tcBorders>
            <w:vAlign w:val="bottom"/>
          </w:tcPr>
          <w:p w:rsidR="00527F2D" w:rsidRDefault="00527F2D">
            <w:pPr>
              <w:ind w:left="-170"/>
              <w:jc w:val="center"/>
              <w:rPr>
                <w:sz w:val="24"/>
              </w:rPr>
            </w:pPr>
          </w:p>
        </w:tc>
      </w:tr>
      <w:tr w:rsidR="00527F2D">
        <w:tc>
          <w:tcPr>
            <w:tcW w:w="2835" w:type="dxa"/>
            <w:tcBorders>
              <w:top w:val="nil"/>
              <w:left w:val="nil"/>
              <w:bottom w:val="nil"/>
              <w:right w:val="nil"/>
            </w:tcBorders>
          </w:tcPr>
          <w:p w:rsidR="00527F2D" w:rsidRDefault="00E64D4F">
            <w:pPr>
              <w:ind w:left="-170"/>
              <w:jc w:val="center"/>
              <w:rPr>
                <w:sz w:val="20"/>
              </w:rPr>
            </w:pPr>
            <w:r>
              <w:rPr>
                <w:sz w:val="20"/>
              </w:rPr>
              <w:t>(подпись)</w:t>
            </w:r>
          </w:p>
        </w:tc>
        <w:tc>
          <w:tcPr>
            <w:tcW w:w="1276" w:type="dxa"/>
            <w:tcBorders>
              <w:top w:val="nil"/>
              <w:left w:val="nil"/>
              <w:bottom w:val="nil"/>
              <w:right w:val="nil"/>
            </w:tcBorders>
          </w:tcPr>
          <w:p w:rsidR="00527F2D" w:rsidRDefault="00527F2D">
            <w:pPr>
              <w:ind w:left="-170"/>
              <w:jc w:val="center"/>
              <w:rPr>
                <w:sz w:val="20"/>
              </w:rPr>
            </w:pPr>
          </w:p>
        </w:tc>
        <w:tc>
          <w:tcPr>
            <w:tcW w:w="4989" w:type="dxa"/>
            <w:tcBorders>
              <w:top w:val="nil"/>
              <w:left w:val="nil"/>
              <w:bottom w:val="nil"/>
              <w:right w:val="nil"/>
            </w:tcBorders>
          </w:tcPr>
          <w:p w:rsidR="00527F2D" w:rsidRDefault="00E64D4F">
            <w:pPr>
              <w:ind w:left="-170"/>
              <w:jc w:val="center"/>
              <w:rPr>
                <w:sz w:val="20"/>
              </w:rPr>
            </w:pPr>
            <w:r>
              <w:rPr>
                <w:sz w:val="20"/>
              </w:rPr>
              <w:t>(Ф.И.О.)</w:t>
            </w:r>
          </w:p>
        </w:tc>
      </w:tr>
    </w:tbl>
    <w:p w:rsidR="00527F2D" w:rsidRDefault="00E64D4F">
      <w:pPr>
        <w:spacing w:before="240"/>
        <w:rPr>
          <w:sz w:val="24"/>
        </w:rPr>
      </w:pPr>
      <w:r>
        <w:rPr>
          <w:sz w:val="24"/>
        </w:rPr>
        <w:t>Члены межведомственной комиссии:</w:t>
      </w:r>
    </w:p>
    <w:tbl>
      <w:tblPr>
        <w:tblW w:w="0" w:type="auto"/>
        <w:tblInd w:w="595" w:type="dxa"/>
        <w:tblLayout w:type="fixed"/>
        <w:tblCellMar>
          <w:left w:w="28" w:type="dxa"/>
          <w:right w:w="28" w:type="dxa"/>
        </w:tblCellMar>
        <w:tblLook w:val="04A0"/>
      </w:tblPr>
      <w:tblGrid>
        <w:gridCol w:w="2835"/>
        <w:gridCol w:w="1276"/>
        <w:gridCol w:w="4989"/>
      </w:tblGrid>
      <w:tr w:rsidR="00527F2D">
        <w:tc>
          <w:tcPr>
            <w:tcW w:w="2835" w:type="dxa"/>
            <w:tcBorders>
              <w:top w:val="nil"/>
              <w:left w:val="nil"/>
              <w:bottom w:val="single" w:sz="4" w:space="0" w:color="auto"/>
              <w:right w:val="nil"/>
            </w:tcBorders>
            <w:vAlign w:val="bottom"/>
          </w:tcPr>
          <w:p w:rsidR="00527F2D" w:rsidRDefault="00527F2D">
            <w:pPr>
              <w:ind w:left="-170"/>
              <w:jc w:val="center"/>
              <w:rPr>
                <w:sz w:val="24"/>
              </w:rPr>
            </w:pPr>
          </w:p>
        </w:tc>
        <w:tc>
          <w:tcPr>
            <w:tcW w:w="1276" w:type="dxa"/>
            <w:tcBorders>
              <w:top w:val="nil"/>
              <w:left w:val="nil"/>
              <w:bottom w:val="nil"/>
              <w:right w:val="nil"/>
            </w:tcBorders>
            <w:vAlign w:val="bottom"/>
          </w:tcPr>
          <w:p w:rsidR="00527F2D" w:rsidRDefault="00527F2D">
            <w:pPr>
              <w:ind w:left="-170"/>
              <w:jc w:val="center"/>
              <w:rPr>
                <w:sz w:val="24"/>
              </w:rPr>
            </w:pPr>
          </w:p>
        </w:tc>
        <w:tc>
          <w:tcPr>
            <w:tcW w:w="4989" w:type="dxa"/>
            <w:tcBorders>
              <w:top w:val="nil"/>
              <w:left w:val="nil"/>
              <w:bottom w:val="single" w:sz="4" w:space="0" w:color="auto"/>
              <w:right w:val="nil"/>
            </w:tcBorders>
            <w:vAlign w:val="bottom"/>
          </w:tcPr>
          <w:p w:rsidR="00527F2D" w:rsidRDefault="00527F2D">
            <w:pPr>
              <w:ind w:left="-170"/>
              <w:jc w:val="center"/>
              <w:rPr>
                <w:sz w:val="24"/>
              </w:rPr>
            </w:pPr>
          </w:p>
        </w:tc>
      </w:tr>
      <w:tr w:rsidR="00527F2D">
        <w:tc>
          <w:tcPr>
            <w:tcW w:w="2835" w:type="dxa"/>
            <w:tcBorders>
              <w:top w:val="nil"/>
              <w:left w:val="nil"/>
              <w:bottom w:val="nil"/>
              <w:right w:val="nil"/>
            </w:tcBorders>
          </w:tcPr>
          <w:p w:rsidR="00527F2D" w:rsidRDefault="00E64D4F">
            <w:pPr>
              <w:ind w:left="-170"/>
              <w:jc w:val="center"/>
              <w:rPr>
                <w:sz w:val="20"/>
              </w:rPr>
            </w:pPr>
            <w:r>
              <w:rPr>
                <w:sz w:val="20"/>
              </w:rPr>
              <w:t>(подпись)</w:t>
            </w:r>
          </w:p>
        </w:tc>
        <w:tc>
          <w:tcPr>
            <w:tcW w:w="1276" w:type="dxa"/>
            <w:tcBorders>
              <w:top w:val="nil"/>
              <w:left w:val="nil"/>
              <w:bottom w:val="nil"/>
              <w:right w:val="nil"/>
            </w:tcBorders>
          </w:tcPr>
          <w:p w:rsidR="00527F2D" w:rsidRDefault="00527F2D">
            <w:pPr>
              <w:ind w:left="-170"/>
              <w:jc w:val="center"/>
              <w:rPr>
                <w:sz w:val="20"/>
              </w:rPr>
            </w:pPr>
          </w:p>
        </w:tc>
        <w:tc>
          <w:tcPr>
            <w:tcW w:w="4989" w:type="dxa"/>
            <w:tcBorders>
              <w:top w:val="nil"/>
              <w:left w:val="nil"/>
              <w:bottom w:val="nil"/>
              <w:right w:val="nil"/>
            </w:tcBorders>
          </w:tcPr>
          <w:p w:rsidR="00527F2D" w:rsidRDefault="00E64D4F">
            <w:pPr>
              <w:ind w:left="-170"/>
              <w:jc w:val="center"/>
              <w:rPr>
                <w:sz w:val="20"/>
              </w:rPr>
            </w:pPr>
            <w:r>
              <w:rPr>
                <w:sz w:val="20"/>
              </w:rPr>
              <w:t>(Ф.И.О.)</w:t>
            </w:r>
          </w:p>
        </w:tc>
      </w:tr>
    </w:tbl>
    <w:p w:rsidR="00527F2D" w:rsidRDefault="00527F2D">
      <w:pPr>
        <w:rPr>
          <w:sz w:val="20"/>
        </w:rPr>
      </w:pPr>
    </w:p>
    <w:tbl>
      <w:tblPr>
        <w:tblW w:w="0" w:type="auto"/>
        <w:tblInd w:w="595" w:type="dxa"/>
        <w:tblLayout w:type="fixed"/>
        <w:tblCellMar>
          <w:left w:w="28" w:type="dxa"/>
          <w:right w:w="28" w:type="dxa"/>
        </w:tblCellMar>
        <w:tblLook w:val="04A0"/>
      </w:tblPr>
      <w:tblGrid>
        <w:gridCol w:w="2835"/>
        <w:gridCol w:w="1276"/>
        <w:gridCol w:w="4989"/>
      </w:tblGrid>
      <w:tr w:rsidR="00527F2D">
        <w:tc>
          <w:tcPr>
            <w:tcW w:w="2835" w:type="dxa"/>
            <w:tcBorders>
              <w:top w:val="nil"/>
              <w:left w:val="nil"/>
              <w:bottom w:val="single" w:sz="4" w:space="0" w:color="auto"/>
              <w:right w:val="nil"/>
            </w:tcBorders>
            <w:vAlign w:val="bottom"/>
          </w:tcPr>
          <w:p w:rsidR="00527F2D" w:rsidRDefault="00527F2D">
            <w:pPr>
              <w:ind w:left="-170"/>
              <w:jc w:val="center"/>
              <w:rPr>
                <w:sz w:val="20"/>
              </w:rPr>
            </w:pPr>
          </w:p>
        </w:tc>
        <w:tc>
          <w:tcPr>
            <w:tcW w:w="1276" w:type="dxa"/>
            <w:tcBorders>
              <w:top w:val="nil"/>
              <w:left w:val="nil"/>
              <w:bottom w:val="nil"/>
              <w:right w:val="nil"/>
            </w:tcBorders>
            <w:vAlign w:val="bottom"/>
          </w:tcPr>
          <w:p w:rsidR="00527F2D" w:rsidRDefault="00527F2D">
            <w:pPr>
              <w:ind w:left="-170"/>
              <w:jc w:val="center"/>
              <w:rPr>
                <w:sz w:val="20"/>
              </w:rPr>
            </w:pPr>
          </w:p>
        </w:tc>
        <w:tc>
          <w:tcPr>
            <w:tcW w:w="4989" w:type="dxa"/>
            <w:tcBorders>
              <w:top w:val="nil"/>
              <w:left w:val="nil"/>
              <w:bottom w:val="single" w:sz="4" w:space="0" w:color="auto"/>
              <w:right w:val="nil"/>
            </w:tcBorders>
            <w:vAlign w:val="bottom"/>
          </w:tcPr>
          <w:p w:rsidR="00527F2D" w:rsidRDefault="00527F2D">
            <w:pPr>
              <w:ind w:left="-170"/>
              <w:jc w:val="center"/>
              <w:rPr>
                <w:sz w:val="20"/>
              </w:rPr>
            </w:pPr>
          </w:p>
        </w:tc>
      </w:tr>
      <w:tr w:rsidR="00527F2D">
        <w:tc>
          <w:tcPr>
            <w:tcW w:w="2835" w:type="dxa"/>
            <w:tcBorders>
              <w:top w:val="nil"/>
              <w:left w:val="nil"/>
              <w:bottom w:val="nil"/>
              <w:right w:val="nil"/>
            </w:tcBorders>
          </w:tcPr>
          <w:p w:rsidR="00527F2D" w:rsidRDefault="00E64D4F">
            <w:pPr>
              <w:ind w:left="-170"/>
              <w:jc w:val="center"/>
              <w:rPr>
                <w:sz w:val="20"/>
              </w:rPr>
            </w:pPr>
            <w:r>
              <w:rPr>
                <w:sz w:val="20"/>
              </w:rPr>
              <w:t>(подпись)</w:t>
            </w:r>
          </w:p>
        </w:tc>
        <w:tc>
          <w:tcPr>
            <w:tcW w:w="1276" w:type="dxa"/>
            <w:tcBorders>
              <w:top w:val="nil"/>
              <w:left w:val="nil"/>
              <w:bottom w:val="nil"/>
              <w:right w:val="nil"/>
            </w:tcBorders>
          </w:tcPr>
          <w:p w:rsidR="00527F2D" w:rsidRDefault="00527F2D">
            <w:pPr>
              <w:ind w:left="-170"/>
              <w:jc w:val="center"/>
              <w:rPr>
                <w:sz w:val="20"/>
              </w:rPr>
            </w:pPr>
          </w:p>
        </w:tc>
        <w:tc>
          <w:tcPr>
            <w:tcW w:w="4989" w:type="dxa"/>
            <w:tcBorders>
              <w:top w:val="nil"/>
              <w:left w:val="nil"/>
              <w:bottom w:val="nil"/>
              <w:right w:val="nil"/>
            </w:tcBorders>
          </w:tcPr>
          <w:p w:rsidR="00527F2D" w:rsidRDefault="00E64D4F">
            <w:pPr>
              <w:ind w:left="-170"/>
              <w:jc w:val="center"/>
              <w:rPr>
                <w:sz w:val="20"/>
              </w:rPr>
            </w:pPr>
            <w:r>
              <w:rPr>
                <w:sz w:val="20"/>
              </w:rPr>
              <w:t>(Ф.И.О.)</w:t>
            </w:r>
          </w:p>
        </w:tc>
      </w:tr>
    </w:tbl>
    <w:p w:rsidR="00527F2D" w:rsidRDefault="00527F2D">
      <w:pPr>
        <w:rPr>
          <w:sz w:val="20"/>
        </w:rPr>
      </w:pPr>
    </w:p>
    <w:tbl>
      <w:tblPr>
        <w:tblW w:w="1400" w:type="dxa"/>
        <w:tblInd w:w="595" w:type="dxa"/>
        <w:tblLayout w:type="fixed"/>
        <w:tblCellMar>
          <w:left w:w="28" w:type="dxa"/>
          <w:right w:w="28" w:type="dxa"/>
        </w:tblCellMar>
        <w:tblLook w:val="04A0"/>
      </w:tblPr>
      <w:tblGrid>
        <w:gridCol w:w="1400"/>
      </w:tblGrid>
      <w:tr w:rsidR="00527F2D">
        <w:trPr>
          <w:trHeight w:val="170"/>
        </w:trPr>
        <w:tc>
          <w:tcPr>
            <w:tcW w:w="1400" w:type="dxa"/>
            <w:tcBorders>
              <w:top w:val="nil"/>
              <w:left w:val="nil"/>
              <w:bottom w:val="nil"/>
              <w:right w:val="nil"/>
            </w:tcBorders>
            <w:vAlign w:val="bottom"/>
          </w:tcPr>
          <w:p w:rsidR="00527F2D" w:rsidRDefault="00527F2D">
            <w:pPr>
              <w:ind w:left="-170"/>
              <w:jc w:val="center"/>
              <w:rPr>
                <w:rFonts w:ascii="Calibri" w:hAnsi="Calibri"/>
                <w:sz w:val="20"/>
              </w:rPr>
            </w:pPr>
          </w:p>
        </w:tc>
      </w:tr>
    </w:tbl>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E57546" w:rsidRDefault="00E57546">
      <w:pPr>
        <w:pStyle w:val="ConsPlusNormal"/>
        <w:jc w:val="right"/>
        <w:outlineLvl w:val="1"/>
        <w:rPr>
          <w:rFonts w:ascii="Times New Roman" w:hAnsi="Times New Roman"/>
          <w:sz w:val="28"/>
        </w:rPr>
      </w:pPr>
    </w:p>
    <w:p w:rsidR="00E57546" w:rsidRDefault="00E57546">
      <w:pPr>
        <w:pStyle w:val="ConsPlusNormal"/>
        <w:jc w:val="right"/>
        <w:outlineLvl w:val="1"/>
        <w:rPr>
          <w:rFonts w:ascii="Times New Roman" w:hAnsi="Times New Roman"/>
          <w:sz w:val="28"/>
        </w:rPr>
      </w:pPr>
    </w:p>
    <w:p w:rsidR="00E57546" w:rsidRDefault="00E57546">
      <w:pPr>
        <w:pStyle w:val="ConsPlusNormal"/>
        <w:jc w:val="right"/>
        <w:outlineLvl w:val="1"/>
        <w:rPr>
          <w:rFonts w:ascii="Times New Roman" w:hAnsi="Times New Roman"/>
          <w:sz w:val="28"/>
        </w:rPr>
      </w:pPr>
    </w:p>
    <w:p w:rsidR="00527F2D" w:rsidRDefault="00E64D4F">
      <w:pPr>
        <w:pStyle w:val="ConsPlusNormal"/>
        <w:jc w:val="right"/>
        <w:outlineLvl w:val="1"/>
        <w:rPr>
          <w:rFonts w:ascii="Times New Roman" w:hAnsi="Times New Roman"/>
          <w:sz w:val="28"/>
        </w:rPr>
      </w:pPr>
      <w:r>
        <w:rPr>
          <w:rFonts w:ascii="Times New Roman" w:hAnsi="Times New Roman"/>
          <w:sz w:val="28"/>
        </w:rPr>
        <w:lastRenderedPageBreak/>
        <w:t>Приложение № 3</w:t>
      </w:r>
    </w:p>
    <w:p w:rsidR="00527F2D" w:rsidRDefault="00E64D4F">
      <w:pPr>
        <w:jc w:val="right"/>
        <w:rPr>
          <w:rFonts w:ascii="Times New Roman" w:hAnsi="Times New Roman"/>
        </w:rPr>
      </w:pPr>
      <w:r>
        <w:rPr>
          <w:rFonts w:ascii="Times New Roman" w:hAnsi="Times New Roman"/>
        </w:rPr>
        <w:t>к Административному регламенту</w:t>
      </w:r>
    </w:p>
    <w:p w:rsidR="00527F2D" w:rsidRDefault="00E64D4F">
      <w:pPr>
        <w:jc w:val="right"/>
        <w:rPr>
          <w:rFonts w:ascii="Times New Roman" w:hAnsi="Times New Roman"/>
        </w:rPr>
      </w:pPr>
      <w:r>
        <w:rPr>
          <w:rFonts w:ascii="Times New Roman" w:hAnsi="Times New Roman"/>
        </w:rPr>
        <w:t xml:space="preserve">предоставления администрацией </w:t>
      </w:r>
    </w:p>
    <w:p w:rsidR="00527F2D" w:rsidRDefault="00E57546">
      <w:pPr>
        <w:jc w:val="right"/>
        <w:rPr>
          <w:rFonts w:ascii="Times New Roman" w:hAnsi="Times New Roman"/>
        </w:rPr>
      </w:pPr>
      <w:r>
        <w:rPr>
          <w:rFonts w:ascii="Times New Roman" w:hAnsi="Times New Roman"/>
        </w:rPr>
        <w:t>Ушинского сельсовета</w:t>
      </w:r>
      <w:r w:rsidR="00E64D4F">
        <w:rPr>
          <w:rFonts w:ascii="Times New Roman" w:hAnsi="Times New Roman"/>
        </w:rPr>
        <w:t xml:space="preserve"> </w:t>
      </w:r>
      <w:proofErr w:type="spellStart"/>
      <w:r w:rsidR="00E64D4F">
        <w:rPr>
          <w:rFonts w:ascii="Times New Roman" w:hAnsi="Times New Roman"/>
        </w:rPr>
        <w:t>Земетчинского</w:t>
      </w:r>
      <w:proofErr w:type="spellEnd"/>
      <w:r w:rsidR="00E64D4F">
        <w:rPr>
          <w:rFonts w:ascii="Times New Roman" w:hAnsi="Times New Roman"/>
        </w:rPr>
        <w:t xml:space="preserve"> района </w:t>
      </w:r>
    </w:p>
    <w:p w:rsidR="00527F2D" w:rsidRDefault="00E64D4F">
      <w:pPr>
        <w:jc w:val="right"/>
        <w:rPr>
          <w:rFonts w:ascii="Times New Roman" w:hAnsi="Times New Roman"/>
        </w:rPr>
      </w:pPr>
      <w:r>
        <w:rPr>
          <w:rFonts w:ascii="Times New Roman" w:hAnsi="Times New Roman"/>
        </w:rPr>
        <w:t>Пензенской области муниципальной услуги</w:t>
      </w:r>
    </w:p>
    <w:p w:rsidR="00527F2D" w:rsidRDefault="00E64D4F">
      <w:pPr>
        <w:pStyle w:val="ConsPlusNormal"/>
        <w:jc w:val="right"/>
        <w:rPr>
          <w:rFonts w:ascii="Times New Roman" w:hAnsi="Times New Roman"/>
          <w:sz w:val="28"/>
        </w:rPr>
      </w:pPr>
      <w:r>
        <w:rPr>
          <w:rFonts w:ascii="Times New Roman" w:hAnsi="Times New Roman"/>
          <w:sz w:val="28"/>
        </w:rPr>
        <w:t>«Признание жилых помещений</w:t>
      </w:r>
    </w:p>
    <w:p w:rsidR="00527F2D" w:rsidRDefault="00E64D4F">
      <w:pPr>
        <w:pStyle w:val="ConsPlusNormal"/>
        <w:jc w:val="right"/>
        <w:rPr>
          <w:rFonts w:ascii="Times New Roman" w:hAnsi="Times New Roman"/>
          <w:sz w:val="28"/>
        </w:rPr>
      </w:pPr>
      <w:r>
        <w:rPr>
          <w:rFonts w:ascii="Times New Roman" w:hAnsi="Times New Roman"/>
          <w:sz w:val="28"/>
        </w:rPr>
        <w:t>муниципального жилищного фонда</w:t>
      </w:r>
    </w:p>
    <w:p w:rsidR="00527F2D" w:rsidRDefault="00E64D4F">
      <w:pPr>
        <w:pStyle w:val="ConsPlusNormal"/>
        <w:jc w:val="right"/>
        <w:rPr>
          <w:rFonts w:ascii="Times New Roman" w:hAnsi="Times New Roman"/>
          <w:sz w:val="28"/>
        </w:rPr>
      </w:pPr>
      <w:proofErr w:type="gramStart"/>
      <w:r>
        <w:rPr>
          <w:rFonts w:ascii="Times New Roman" w:hAnsi="Times New Roman"/>
          <w:sz w:val="28"/>
        </w:rPr>
        <w:t>непригодными</w:t>
      </w:r>
      <w:proofErr w:type="gramEnd"/>
      <w:r>
        <w:rPr>
          <w:rFonts w:ascii="Times New Roman" w:hAnsi="Times New Roman"/>
          <w:sz w:val="28"/>
        </w:rPr>
        <w:t xml:space="preserve"> для проживания»</w:t>
      </w:r>
    </w:p>
    <w:p w:rsidR="00527F2D" w:rsidRDefault="00527F2D">
      <w:pPr>
        <w:pStyle w:val="ConsPlusNormal"/>
        <w:ind w:firstLine="540"/>
        <w:jc w:val="both"/>
        <w:rPr>
          <w:rFonts w:ascii="Times New Roman" w:hAnsi="Times New Roman"/>
          <w:sz w:val="28"/>
        </w:rPr>
      </w:pP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w:t>
      </w:r>
      <w:proofErr w:type="gramStart"/>
      <w:r>
        <w:rPr>
          <w:rFonts w:ascii="Times New Roman" w:hAnsi="Times New Roman"/>
          <w:sz w:val="28"/>
        </w:rPr>
        <w:t>(Ф.И.О. (отчество при наличии) заявителя,</w:t>
      </w:r>
      <w:proofErr w:type="gramEnd"/>
    </w:p>
    <w:p w:rsidR="00527F2D" w:rsidRDefault="00E64D4F">
      <w:pPr>
        <w:pStyle w:val="ConsPlusNonformat"/>
        <w:jc w:val="right"/>
        <w:rPr>
          <w:rFonts w:ascii="Times New Roman" w:hAnsi="Times New Roman"/>
          <w:sz w:val="28"/>
        </w:rPr>
      </w:pPr>
      <w:r>
        <w:rPr>
          <w:rFonts w:ascii="Times New Roman" w:hAnsi="Times New Roman"/>
          <w:sz w:val="28"/>
        </w:rPr>
        <w:t xml:space="preserve">                        адрес регистрации, проживания - для физических лиц)</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наименование заявителя,</w:t>
      </w:r>
    </w:p>
    <w:p w:rsidR="00527F2D" w:rsidRDefault="00E64D4F">
      <w:pPr>
        <w:pStyle w:val="ConsPlusNonformat"/>
        <w:jc w:val="right"/>
        <w:rPr>
          <w:rFonts w:ascii="Times New Roman" w:hAnsi="Times New Roman"/>
          <w:sz w:val="28"/>
        </w:rPr>
      </w:pPr>
      <w:r>
        <w:rPr>
          <w:rFonts w:ascii="Times New Roman" w:hAnsi="Times New Roman"/>
          <w:sz w:val="28"/>
        </w:rPr>
        <w:t xml:space="preserve">                                     местонахождение - для юридических лиц)</w:t>
      </w:r>
    </w:p>
    <w:p w:rsidR="00527F2D" w:rsidRDefault="00527F2D">
      <w:pPr>
        <w:pStyle w:val="ConsPlusNonformat"/>
        <w:jc w:val="both"/>
        <w:rPr>
          <w:rFonts w:ascii="Times New Roman" w:hAnsi="Times New Roman"/>
          <w:sz w:val="28"/>
        </w:rPr>
      </w:pPr>
    </w:p>
    <w:p w:rsidR="00527F2D" w:rsidRDefault="00E64D4F">
      <w:pPr>
        <w:pStyle w:val="ConsPlusNonformat"/>
        <w:jc w:val="center"/>
        <w:rPr>
          <w:rFonts w:ascii="Times New Roman" w:hAnsi="Times New Roman"/>
          <w:sz w:val="28"/>
        </w:rPr>
      </w:pPr>
      <w:bookmarkStart w:id="4" w:name="P582"/>
      <w:bookmarkEnd w:id="4"/>
      <w:r>
        <w:rPr>
          <w:rFonts w:ascii="Times New Roman" w:hAnsi="Times New Roman"/>
          <w:sz w:val="28"/>
        </w:rPr>
        <w:t>Отказ</w:t>
      </w:r>
    </w:p>
    <w:p w:rsidR="00527F2D" w:rsidRDefault="00E64D4F">
      <w:pPr>
        <w:pStyle w:val="ConsPlusNonformat"/>
        <w:jc w:val="center"/>
        <w:rPr>
          <w:rFonts w:ascii="Times New Roman" w:hAnsi="Times New Roman"/>
          <w:sz w:val="28"/>
        </w:rPr>
      </w:pPr>
      <w:r>
        <w:rPr>
          <w:rFonts w:ascii="Times New Roman" w:hAnsi="Times New Roman"/>
          <w:sz w:val="28"/>
        </w:rPr>
        <w:t xml:space="preserve">в приеме к рассмотрению документов для предоставления </w:t>
      </w:r>
      <w:proofErr w:type="gramStart"/>
      <w:r>
        <w:rPr>
          <w:rFonts w:ascii="Times New Roman" w:hAnsi="Times New Roman"/>
          <w:sz w:val="28"/>
        </w:rPr>
        <w:t>муниципальной</w:t>
      </w:r>
      <w:proofErr w:type="gramEnd"/>
    </w:p>
    <w:p w:rsidR="00527F2D" w:rsidRDefault="00E64D4F">
      <w:pPr>
        <w:pStyle w:val="ConsPlusNonformat"/>
        <w:jc w:val="center"/>
        <w:rPr>
          <w:rFonts w:ascii="Times New Roman" w:hAnsi="Times New Roman"/>
          <w:sz w:val="28"/>
        </w:rPr>
      </w:pPr>
      <w:r>
        <w:rPr>
          <w:rFonts w:ascii="Times New Roman" w:hAnsi="Times New Roman"/>
          <w:sz w:val="28"/>
        </w:rPr>
        <w:t>услуги «Признание жилых помещений муниципального жилищного фонда</w:t>
      </w:r>
    </w:p>
    <w:p w:rsidR="00527F2D" w:rsidRDefault="00E64D4F">
      <w:pPr>
        <w:pStyle w:val="ConsPlusNonformat"/>
        <w:jc w:val="center"/>
        <w:rPr>
          <w:rFonts w:ascii="Times New Roman" w:hAnsi="Times New Roman"/>
          <w:sz w:val="28"/>
        </w:rPr>
      </w:pPr>
      <w:proofErr w:type="gramStart"/>
      <w:r>
        <w:rPr>
          <w:rFonts w:ascii="Times New Roman" w:hAnsi="Times New Roman"/>
          <w:sz w:val="28"/>
        </w:rPr>
        <w:t>непригодными</w:t>
      </w:r>
      <w:proofErr w:type="gramEnd"/>
      <w:r>
        <w:rPr>
          <w:rFonts w:ascii="Times New Roman" w:hAnsi="Times New Roman"/>
          <w:sz w:val="28"/>
        </w:rPr>
        <w:t xml:space="preserve"> для проживания»</w:t>
      </w:r>
    </w:p>
    <w:p w:rsidR="00527F2D" w:rsidRDefault="00527F2D">
      <w:pPr>
        <w:pStyle w:val="ConsPlusNonformat"/>
        <w:jc w:val="both"/>
        <w:rPr>
          <w:rFonts w:ascii="Times New Roman" w:hAnsi="Times New Roman"/>
          <w:sz w:val="28"/>
        </w:rPr>
      </w:pPr>
    </w:p>
    <w:p w:rsidR="00527F2D" w:rsidRDefault="00E64D4F">
      <w:pPr>
        <w:pStyle w:val="ConsPlusNonformat"/>
        <w:jc w:val="both"/>
        <w:rPr>
          <w:rFonts w:ascii="Times New Roman" w:hAnsi="Times New Roman"/>
          <w:sz w:val="28"/>
        </w:rPr>
      </w:pPr>
      <w:r>
        <w:rPr>
          <w:rFonts w:ascii="Times New Roman" w:hAnsi="Times New Roman"/>
          <w:sz w:val="28"/>
        </w:rPr>
        <w:t xml:space="preserve"> Вам отказано в приеме к рассмотрению документов, представленных Вами </w:t>
      </w:r>
      <w:proofErr w:type="gramStart"/>
      <w:r>
        <w:rPr>
          <w:rFonts w:ascii="Times New Roman" w:hAnsi="Times New Roman"/>
          <w:sz w:val="28"/>
        </w:rPr>
        <w:t>для</w:t>
      </w:r>
      <w:proofErr w:type="gramEnd"/>
    </w:p>
    <w:p w:rsidR="00527F2D" w:rsidRDefault="00E64D4F">
      <w:pPr>
        <w:pStyle w:val="ConsPlusNonformat"/>
        <w:jc w:val="both"/>
        <w:rPr>
          <w:rFonts w:ascii="Times New Roman" w:hAnsi="Times New Roman"/>
          <w:sz w:val="28"/>
        </w:rPr>
      </w:pPr>
      <w:r>
        <w:rPr>
          <w:rFonts w:ascii="Times New Roman" w:hAnsi="Times New Roman"/>
          <w:sz w:val="28"/>
        </w:rPr>
        <w:t xml:space="preserve">получения муниципальной услуги в Администрацию </w:t>
      </w:r>
      <w:r w:rsidR="00E57546">
        <w:rPr>
          <w:rFonts w:ascii="Times New Roman" w:hAnsi="Times New Roman"/>
          <w:sz w:val="28"/>
        </w:rPr>
        <w:t>Ушинского сельсовета</w:t>
      </w:r>
      <w:r>
        <w:rPr>
          <w:rFonts w:ascii="Times New Roman" w:hAnsi="Times New Roman"/>
          <w:sz w:val="28"/>
        </w:rPr>
        <w:t xml:space="preserve"> </w:t>
      </w:r>
      <w:proofErr w:type="spellStart"/>
      <w:r>
        <w:rPr>
          <w:rFonts w:ascii="Times New Roman" w:hAnsi="Times New Roman"/>
          <w:sz w:val="28"/>
        </w:rPr>
        <w:t>Земетчинского</w:t>
      </w:r>
      <w:proofErr w:type="spellEnd"/>
      <w:r>
        <w:rPr>
          <w:rFonts w:ascii="Times New Roman" w:hAnsi="Times New Roman"/>
          <w:sz w:val="28"/>
        </w:rPr>
        <w:t xml:space="preserve"> района Пензенской области по следующим основаниям:</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 xml:space="preserve"> </w:t>
      </w:r>
      <w:proofErr w:type="gramStart"/>
      <w:r>
        <w:rPr>
          <w:rFonts w:ascii="Times New Roman" w:hAnsi="Times New Roman"/>
          <w:sz w:val="28"/>
        </w:rPr>
        <w:t>(указываются причины отказа в приеме к рассмотрению документов со ссылкой</w:t>
      </w:r>
      <w:proofErr w:type="gramEnd"/>
    </w:p>
    <w:p w:rsidR="00527F2D" w:rsidRDefault="00E64D4F">
      <w:pPr>
        <w:pStyle w:val="ConsPlusNonformat"/>
        <w:jc w:val="both"/>
        <w:rPr>
          <w:rFonts w:ascii="Times New Roman" w:hAnsi="Times New Roman"/>
          <w:sz w:val="28"/>
        </w:rPr>
      </w:pPr>
      <w:r>
        <w:rPr>
          <w:rFonts w:ascii="Times New Roman" w:hAnsi="Times New Roman"/>
          <w:sz w:val="28"/>
        </w:rPr>
        <w:t xml:space="preserve">                        на нормативно-правовой акт)</w:t>
      </w:r>
    </w:p>
    <w:p w:rsidR="00527F2D" w:rsidRDefault="00E64D4F">
      <w:pPr>
        <w:pStyle w:val="ConsPlusNonformat"/>
        <w:jc w:val="both"/>
        <w:rPr>
          <w:rFonts w:ascii="Times New Roman" w:hAnsi="Times New Roman"/>
          <w:sz w:val="28"/>
        </w:rPr>
      </w:pPr>
      <w:r>
        <w:rPr>
          <w:rFonts w:ascii="Times New Roman" w:hAnsi="Times New Roman"/>
          <w:sz w:val="28"/>
        </w:rPr>
        <w:t xml:space="preserve">    После  устранения  причин  отказа  Вы  имеете право вновь обратиться </w:t>
      </w:r>
      <w:proofErr w:type="gramStart"/>
      <w:r>
        <w:rPr>
          <w:rFonts w:ascii="Times New Roman" w:hAnsi="Times New Roman"/>
          <w:sz w:val="28"/>
        </w:rPr>
        <w:t>за</w:t>
      </w:r>
      <w:proofErr w:type="gramEnd"/>
    </w:p>
    <w:p w:rsidR="00527F2D" w:rsidRDefault="00E64D4F">
      <w:pPr>
        <w:pStyle w:val="ConsPlusNonformat"/>
        <w:jc w:val="both"/>
        <w:rPr>
          <w:rFonts w:ascii="Times New Roman" w:hAnsi="Times New Roman"/>
          <w:sz w:val="28"/>
        </w:rPr>
      </w:pPr>
      <w:r>
        <w:rPr>
          <w:rFonts w:ascii="Times New Roman" w:hAnsi="Times New Roman"/>
          <w:sz w:val="28"/>
        </w:rPr>
        <w:t>предоставлением муниципальной услуги.</w:t>
      </w:r>
    </w:p>
    <w:p w:rsidR="00527F2D" w:rsidRDefault="00E64D4F">
      <w:pPr>
        <w:pStyle w:val="ConsPlusNonformat"/>
        <w:jc w:val="both"/>
        <w:rPr>
          <w:rFonts w:ascii="Times New Roman" w:hAnsi="Times New Roman"/>
          <w:sz w:val="28"/>
        </w:rPr>
      </w:pPr>
      <w:r>
        <w:rPr>
          <w:rFonts w:ascii="Times New Roman" w:hAnsi="Times New Roman"/>
          <w:sz w:val="28"/>
        </w:rPr>
        <w:t xml:space="preserve">    В  соответствии  с  действующим  законодательством Вы вправе обжаловать</w:t>
      </w:r>
    </w:p>
    <w:p w:rsidR="00527F2D" w:rsidRDefault="00E64D4F">
      <w:pPr>
        <w:pStyle w:val="ConsPlusNonformat"/>
        <w:jc w:val="both"/>
        <w:rPr>
          <w:rFonts w:ascii="Times New Roman" w:hAnsi="Times New Roman"/>
          <w:sz w:val="28"/>
        </w:rPr>
      </w:pPr>
      <w:r>
        <w:rPr>
          <w:rFonts w:ascii="Times New Roman" w:hAnsi="Times New Roman"/>
          <w:sz w:val="28"/>
        </w:rPr>
        <w:t>отказ  в  приеме  к  рассмотрению  документов  в  досудебном  порядке путем</w:t>
      </w:r>
    </w:p>
    <w:p w:rsidR="00527F2D" w:rsidRDefault="00E64D4F">
      <w:pPr>
        <w:pStyle w:val="ConsPlusNonformat"/>
        <w:jc w:val="both"/>
        <w:rPr>
          <w:rFonts w:ascii="Times New Roman" w:hAnsi="Times New Roman"/>
          <w:sz w:val="28"/>
        </w:rPr>
      </w:pPr>
      <w:r>
        <w:rPr>
          <w:rFonts w:ascii="Times New Roman" w:hAnsi="Times New Roman"/>
          <w:sz w:val="28"/>
        </w:rPr>
        <w:t xml:space="preserve">обращения с жалобой </w:t>
      </w:r>
      <w:proofErr w:type="gramStart"/>
      <w:r>
        <w:rPr>
          <w:rFonts w:ascii="Times New Roman" w:hAnsi="Times New Roman"/>
          <w:sz w:val="28"/>
        </w:rPr>
        <w:t>в</w:t>
      </w:r>
      <w:proofErr w:type="gramEnd"/>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 xml:space="preserve">        (указывается уполномоченный орган власти, должностное лицо)</w:t>
      </w:r>
    </w:p>
    <w:p w:rsidR="00527F2D" w:rsidRDefault="00E64D4F">
      <w:pPr>
        <w:pStyle w:val="ConsPlusNonformat"/>
        <w:jc w:val="both"/>
        <w:rPr>
          <w:rFonts w:ascii="Times New Roman" w:hAnsi="Times New Roman"/>
          <w:sz w:val="28"/>
        </w:rPr>
      </w:pPr>
      <w:r>
        <w:rPr>
          <w:rFonts w:ascii="Times New Roman" w:hAnsi="Times New Roman"/>
          <w:sz w:val="28"/>
        </w:rPr>
        <w:t xml:space="preserve">а  также  обратиться  за защитой своих законных прав и интересов в </w:t>
      </w:r>
      <w:proofErr w:type="gramStart"/>
      <w:r>
        <w:rPr>
          <w:rFonts w:ascii="Times New Roman" w:hAnsi="Times New Roman"/>
          <w:sz w:val="28"/>
        </w:rPr>
        <w:t>судебные</w:t>
      </w:r>
      <w:proofErr w:type="gramEnd"/>
    </w:p>
    <w:p w:rsidR="00527F2D" w:rsidRDefault="00E64D4F">
      <w:pPr>
        <w:pStyle w:val="ConsPlusNonformat"/>
        <w:jc w:val="both"/>
        <w:rPr>
          <w:rFonts w:ascii="Times New Roman" w:hAnsi="Times New Roman"/>
          <w:sz w:val="28"/>
        </w:rPr>
      </w:pPr>
      <w:r>
        <w:rPr>
          <w:rFonts w:ascii="Times New Roman" w:hAnsi="Times New Roman"/>
          <w:sz w:val="28"/>
        </w:rPr>
        <w:t>органы.</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       __________________________</w:t>
      </w:r>
    </w:p>
    <w:p w:rsidR="00527F2D" w:rsidRDefault="00E64D4F">
      <w:pPr>
        <w:pStyle w:val="ConsPlusNonformat"/>
        <w:jc w:val="both"/>
        <w:rPr>
          <w:rFonts w:ascii="Times New Roman" w:hAnsi="Times New Roman"/>
          <w:sz w:val="28"/>
        </w:rPr>
      </w:pPr>
      <w:proofErr w:type="gramStart"/>
      <w:r>
        <w:rPr>
          <w:rFonts w:ascii="Times New Roman" w:hAnsi="Times New Roman"/>
          <w:sz w:val="28"/>
        </w:rPr>
        <w:t>(Ф.И.О. (отчество при наличии), должность                             (подпись)</w:t>
      </w:r>
      <w:proofErr w:type="gramEnd"/>
    </w:p>
    <w:p w:rsidR="00527F2D" w:rsidRDefault="00E64D4F">
      <w:pPr>
        <w:pStyle w:val="ConsPlusNonformat"/>
        <w:jc w:val="both"/>
        <w:rPr>
          <w:rFonts w:ascii="Times New Roman" w:hAnsi="Times New Roman"/>
          <w:sz w:val="28"/>
        </w:rPr>
      </w:pPr>
      <w:r>
        <w:rPr>
          <w:rFonts w:ascii="Times New Roman" w:hAnsi="Times New Roman"/>
          <w:sz w:val="28"/>
        </w:rPr>
        <w:t>специалиста Администрации</w:t>
      </w:r>
    </w:p>
    <w:p w:rsidR="00527F2D" w:rsidRDefault="00527F2D">
      <w:pPr>
        <w:pStyle w:val="ConsPlusNormal"/>
        <w:ind w:firstLine="540"/>
        <w:jc w:val="both"/>
        <w:rPr>
          <w:rFonts w:ascii="Times New Roman" w:hAnsi="Times New Roman"/>
          <w:sz w:val="28"/>
        </w:rPr>
      </w:pPr>
    </w:p>
    <w:sectPr w:rsidR="00527F2D" w:rsidSect="00527F2D">
      <w:pgSz w:w="11906" w:h="16838" w:code="9"/>
      <w:pgMar w:top="1134" w:right="567" w:bottom="851" w:left="1134"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A452BA6"/>
    <w:multiLevelType w:val="multilevel"/>
    <w:tmpl w:val="CF6274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ED711E6"/>
    <w:multiLevelType w:val="multilevel"/>
    <w:tmpl w:val="116C9E16"/>
    <w:lvl w:ilvl="0">
      <w:start w:val="22"/>
      <w:numFmt w:val="decimal"/>
      <w:lvlText w:val="%1."/>
      <w:lvlJc w:val="left"/>
      <w:pPr>
        <w:ind w:left="375" w:hanging="375"/>
      </w:pPr>
      <w:rPr>
        <w:i w:val="0"/>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3">
    <w:nsid w:val="157A0D1D"/>
    <w:multiLevelType w:val="multilevel"/>
    <w:tmpl w:val="62223C7E"/>
    <w:lvl w:ilvl="0">
      <w:start w:val="86"/>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1BF95CEE"/>
    <w:multiLevelType w:val="multilevel"/>
    <w:tmpl w:val="3FE487EA"/>
    <w:lvl w:ilvl="0">
      <w:start w:val="8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CBE6AFC"/>
    <w:multiLevelType w:val="multilevel"/>
    <w:tmpl w:val="B6A69D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92343F8"/>
    <w:multiLevelType w:val="multilevel"/>
    <w:tmpl w:val="CB504C28"/>
    <w:lvl w:ilvl="0">
      <w:start w:val="1"/>
      <w:numFmt w:val="decimal"/>
      <w:lvlText w:val="%1."/>
      <w:lvlJc w:val="left"/>
      <w:pPr>
        <w:ind w:left="900" w:hanging="360"/>
      </w:pPr>
      <w:rPr>
        <w:rFonts w:ascii="Tms Rmn" w:hAnsi="Tms Rmn"/>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nsid w:val="3F124904"/>
    <w:multiLevelType w:val="multilevel"/>
    <w:tmpl w:val="1CC4D72C"/>
    <w:lvl w:ilvl="0">
      <w:start w:val="85"/>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4AC52E43"/>
    <w:multiLevelType w:val="multilevel"/>
    <w:tmpl w:val="5FBAD2D2"/>
    <w:lvl w:ilvl="0">
      <w:start w:val="1"/>
      <w:numFmt w:val="decimal"/>
      <w:lvlText w:val="%1."/>
      <w:lvlJc w:val="left"/>
      <w:pPr>
        <w:tabs>
          <w:tab w:val="left" w:pos="5259"/>
        </w:tabs>
        <w:ind w:left="5259" w:hanging="1005"/>
      </w:pPr>
      <w:rPr>
        <w:rFonts w:ascii="Times New Roman" w:hAnsi="Times New Roman"/>
        <w:b w:val="0"/>
        <w:i w:val="0"/>
        <w:color w:val="auto"/>
        <w:sz w:val="28"/>
      </w:rPr>
    </w:lvl>
    <w:lvl w:ilvl="1">
      <w:start w:val="1"/>
      <w:numFmt w:val="lowerLetter"/>
      <w:lvlText w:val="%2."/>
      <w:lvlJc w:val="left"/>
      <w:pPr>
        <w:tabs>
          <w:tab w:val="left" w:pos="5344"/>
        </w:tabs>
        <w:ind w:left="5344" w:hanging="360"/>
      </w:pPr>
    </w:lvl>
    <w:lvl w:ilvl="2">
      <w:start w:val="1"/>
      <w:numFmt w:val="lowerRoman"/>
      <w:lvlText w:val="%3."/>
      <w:lvlJc w:val="right"/>
      <w:pPr>
        <w:tabs>
          <w:tab w:val="left" w:pos="6064"/>
        </w:tabs>
        <w:ind w:left="6064" w:hanging="180"/>
      </w:pPr>
    </w:lvl>
    <w:lvl w:ilvl="3">
      <w:start w:val="1"/>
      <w:numFmt w:val="decimal"/>
      <w:lvlText w:val="%4."/>
      <w:lvlJc w:val="left"/>
      <w:pPr>
        <w:tabs>
          <w:tab w:val="left" w:pos="6784"/>
        </w:tabs>
        <w:ind w:left="6784" w:hanging="360"/>
      </w:pPr>
    </w:lvl>
    <w:lvl w:ilvl="4">
      <w:start w:val="1"/>
      <w:numFmt w:val="lowerLetter"/>
      <w:lvlText w:val="%5."/>
      <w:lvlJc w:val="left"/>
      <w:pPr>
        <w:tabs>
          <w:tab w:val="left" w:pos="7504"/>
        </w:tabs>
        <w:ind w:left="7504" w:hanging="360"/>
      </w:pPr>
    </w:lvl>
    <w:lvl w:ilvl="5">
      <w:start w:val="1"/>
      <w:numFmt w:val="lowerRoman"/>
      <w:lvlText w:val="%6."/>
      <w:lvlJc w:val="right"/>
      <w:pPr>
        <w:tabs>
          <w:tab w:val="left" w:pos="8224"/>
        </w:tabs>
        <w:ind w:left="8224" w:hanging="180"/>
      </w:pPr>
    </w:lvl>
    <w:lvl w:ilvl="6">
      <w:start w:val="1"/>
      <w:numFmt w:val="decimal"/>
      <w:lvlText w:val="%7."/>
      <w:lvlJc w:val="left"/>
      <w:pPr>
        <w:tabs>
          <w:tab w:val="left" w:pos="8944"/>
        </w:tabs>
        <w:ind w:left="8944" w:hanging="360"/>
      </w:pPr>
    </w:lvl>
    <w:lvl w:ilvl="7">
      <w:start w:val="1"/>
      <w:numFmt w:val="lowerLetter"/>
      <w:lvlText w:val="%8."/>
      <w:lvlJc w:val="left"/>
      <w:pPr>
        <w:tabs>
          <w:tab w:val="left" w:pos="9664"/>
        </w:tabs>
        <w:ind w:left="9664" w:hanging="360"/>
      </w:pPr>
    </w:lvl>
    <w:lvl w:ilvl="8">
      <w:start w:val="1"/>
      <w:numFmt w:val="lowerRoman"/>
      <w:lvlText w:val="%9."/>
      <w:lvlJc w:val="right"/>
      <w:pPr>
        <w:tabs>
          <w:tab w:val="left" w:pos="10384"/>
        </w:tabs>
        <w:ind w:left="10384" w:hanging="180"/>
      </w:pPr>
    </w:lvl>
  </w:abstractNum>
  <w:abstractNum w:abstractNumId="9">
    <w:nsid w:val="4FE66A6C"/>
    <w:multiLevelType w:val="multilevel"/>
    <w:tmpl w:val="5F3294A0"/>
    <w:lvl w:ilvl="0">
      <w:start w:val="1"/>
      <w:numFmt w:val="decimal"/>
      <w:lvlText w:val="%1)"/>
      <w:lvlJc w:val="left"/>
      <w:pPr>
        <w:ind w:left="1395" w:hanging="855"/>
      </w:pPr>
      <w:rPr>
        <w:i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
    <w:nsid w:val="58A73960"/>
    <w:multiLevelType w:val="multilevel"/>
    <w:tmpl w:val="554A7D68"/>
    <w:lvl w:ilvl="0">
      <w:start w:val="1"/>
      <w:numFmt w:val="decimal"/>
      <w:lvlText w:val="%1."/>
      <w:lvlJc w:val="left"/>
      <w:pPr>
        <w:ind w:left="900" w:hanging="360"/>
      </w:pPr>
      <w:rPr>
        <w:rFonts w:ascii="Tms Rmn" w:hAnsi="Tms Rmn"/>
        <w:b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10"/>
  </w:num>
  <w:num w:numId="2">
    <w:abstractNumId w:val="6"/>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4"/>
  </w:num>
  <w:num w:numId="8">
    <w:abstractNumId w:val="8"/>
  </w:num>
  <w:num w:numId="9">
    <w:abstractNumId w:val="2"/>
  </w:num>
  <w:num w:numId="10">
    <w:abstractNumId w:val="5"/>
  </w:num>
  <w:num w:numId="11">
    <w:abstractNumId w:val="1"/>
  </w:num>
  <w:num w:numId="12">
    <w:abstractNumId w:val="9"/>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characterSpacingControl w:val="doNotCompress"/>
  <w:compat/>
  <w:rsids>
    <w:rsidRoot w:val="00527F2D"/>
    <w:rsid w:val="00527F2D"/>
    <w:rsid w:val="00543FA8"/>
    <w:rsid w:val="00647748"/>
    <w:rsid w:val="007249D5"/>
    <w:rsid w:val="00E57546"/>
    <w:rsid w:val="00E64D4F"/>
    <w:rsid w:val="00EC24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F2D"/>
    <w:pPr>
      <w:ind w:firstLine="720"/>
      <w:jc w:val="both"/>
    </w:pPr>
    <w:rPr>
      <w:rFonts w:ascii="Tms Rmn" w:hAnsi="Tms Rmn"/>
      <w:sz w:val="28"/>
    </w:rPr>
  </w:style>
  <w:style w:type="paragraph" w:styleId="1">
    <w:name w:val="heading 1"/>
    <w:basedOn w:val="a"/>
    <w:link w:val="10"/>
    <w:qFormat/>
    <w:rsid w:val="00527F2D"/>
    <w:pPr>
      <w:shd w:val="clear" w:color="auto" w:fill="E0EBFB"/>
      <w:spacing w:before="100" w:beforeAutospacing="1" w:after="100" w:afterAutospacing="1"/>
      <w:ind w:firstLine="0"/>
      <w:jc w:val="left"/>
      <w:outlineLvl w:val="0"/>
    </w:pPr>
    <w:rPr>
      <w:rFonts w:ascii="Times New Roman" w:hAnsi="Times New Roman"/>
      <w:b/>
      <w:sz w:val="48"/>
    </w:rPr>
  </w:style>
  <w:style w:type="paragraph" w:styleId="4">
    <w:name w:val="heading 4"/>
    <w:basedOn w:val="a"/>
    <w:next w:val="a"/>
    <w:link w:val="40"/>
    <w:qFormat/>
    <w:rsid w:val="00527F2D"/>
    <w:pPr>
      <w:keepNext/>
      <w:keepLines/>
      <w:spacing w:before="40"/>
      <w:outlineLvl w:val="3"/>
    </w:pPr>
    <w:rPr>
      <w:rFonts w:ascii="Cambria" w:hAnsi="Cambria"/>
      <w:i/>
      <w:color w:val="365F91"/>
    </w:rPr>
  </w:style>
  <w:style w:type="paragraph" w:styleId="5">
    <w:name w:val="heading 5"/>
    <w:basedOn w:val="a"/>
    <w:next w:val="a"/>
    <w:link w:val="50"/>
    <w:qFormat/>
    <w:rsid w:val="00527F2D"/>
    <w:pPr>
      <w:keepNext/>
      <w:keepLines/>
      <w:spacing w:before="40"/>
      <w:outlineLvl w:val="4"/>
    </w:pPr>
    <w:rPr>
      <w:rFonts w:ascii="Cambria" w:hAnsi="Cambria"/>
      <w:color w:val="365F9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527F2D"/>
    <w:pPr>
      <w:widowControl w:val="0"/>
    </w:pPr>
    <w:rPr>
      <w:rFonts w:ascii="Times New Roman" w:hAnsi="Times New Roman"/>
      <w:sz w:val="28"/>
    </w:rPr>
  </w:style>
  <w:style w:type="paragraph" w:customStyle="1" w:styleId="ConsPlusNonformat">
    <w:name w:val="ConsPlusNonformat"/>
    <w:rsid w:val="00527F2D"/>
    <w:pPr>
      <w:widowControl w:val="0"/>
    </w:pPr>
    <w:rPr>
      <w:rFonts w:ascii="Courier New" w:hAnsi="Courier New"/>
    </w:rPr>
  </w:style>
  <w:style w:type="paragraph" w:customStyle="1" w:styleId="ConsPlusNormal">
    <w:name w:val="ConsPlusNormal"/>
    <w:link w:val="ConsPlusNormal0"/>
    <w:rsid w:val="00527F2D"/>
    <w:pPr>
      <w:widowControl w:val="0"/>
      <w:ind w:firstLine="720"/>
    </w:pPr>
    <w:rPr>
      <w:rFonts w:ascii="Arial" w:hAnsi="Arial"/>
    </w:rPr>
  </w:style>
  <w:style w:type="paragraph" w:customStyle="1" w:styleId="ConsNormal">
    <w:name w:val="ConsNormal"/>
    <w:rsid w:val="00527F2D"/>
    <w:pPr>
      <w:widowControl w:val="0"/>
      <w:suppressAutoHyphens/>
      <w:ind w:firstLine="720"/>
    </w:pPr>
    <w:rPr>
      <w:rFonts w:ascii="Arial" w:hAnsi="Arial"/>
    </w:rPr>
  </w:style>
  <w:style w:type="paragraph" w:styleId="a3">
    <w:name w:val="Revision"/>
    <w:hidden/>
    <w:rsid w:val="00527F2D"/>
    <w:rPr>
      <w:rFonts w:ascii="Tms Rmn" w:hAnsi="Tms Rmn"/>
      <w:sz w:val="28"/>
    </w:rPr>
  </w:style>
  <w:style w:type="paragraph" w:customStyle="1" w:styleId="11">
    <w:name w:val="нум список 1"/>
    <w:rsid w:val="00527F2D"/>
    <w:pPr>
      <w:suppressAutoHyphens/>
      <w:spacing w:before="120" w:after="120" w:line="360" w:lineRule="atLeast"/>
      <w:jc w:val="both"/>
    </w:pPr>
    <w:rPr>
      <w:rFonts w:ascii="Times New Roman" w:hAnsi="Times New Roman"/>
      <w:color w:val="000000"/>
      <w:sz w:val="24"/>
    </w:rPr>
  </w:style>
  <w:style w:type="paragraph" w:customStyle="1" w:styleId="ConsPlusTitle">
    <w:name w:val="ConsPlusTitle"/>
    <w:rsid w:val="00527F2D"/>
    <w:pPr>
      <w:widowControl w:val="0"/>
    </w:pPr>
    <w:rPr>
      <w:b/>
      <w:sz w:val="22"/>
    </w:rPr>
  </w:style>
  <w:style w:type="paragraph" w:styleId="a4">
    <w:name w:val="No Spacing"/>
    <w:qFormat/>
    <w:rsid w:val="00527F2D"/>
    <w:pPr>
      <w:ind w:firstLine="720"/>
      <w:jc w:val="both"/>
    </w:pPr>
    <w:rPr>
      <w:rFonts w:ascii="Tms Rmn" w:hAnsi="Tms Rmn"/>
      <w:sz w:val="28"/>
    </w:rPr>
  </w:style>
  <w:style w:type="paragraph" w:styleId="a5">
    <w:name w:val="Normal (Web)"/>
    <w:basedOn w:val="a"/>
    <w:rsid w:val="00527F2D"/>
    <w:pPr>
      <w:spacing w:before="100" w:beforeAutospacing="1" w:after="100" w:afterAutospacing="1"/>
      <w:ind w:firstLine="0"/>
      <w:jc w:val="left"/>
    </w:pPr>
    <w:rPr>
      <w:rFonts w:ascii="Times New Roman" w:hAnsi="Times New Roman"/>
      <w:sz w:val="24"/>
    </w:rPr>
  </w:style>
  <w:style w:type="paragraph" w:styleId="a6">
    <w:name w:val="List Paragraph"/>
    <w:basedOn w:val="a"/>
    <w:qFormat/>
    <w:rsid w:val="00527F2D"/>
    <w:pPr>
      <w:ind w:left="720"/>
      <w:contextualSpacing/>
    </w:pPr>
  </w:style>
  <w:style w:type="paragraph" w:styleId="a7">
    <w:name w:val="header"/>
    <w:basedOn w:val="a"/>
    <w:link w:val="a8"/>
    <w:rsid w:val="00527F2D"/>
    <w:pPr>
      <w:tabs>
        <w:tab w:val="center" w:pos="4677"/>
        <w:tab w:val="right" w:pos="9355"/>
      </w:tabs>
    </w:pPr>
  </w:style>
  <w:style w:type="paragraph" w:styleId="a9">
    <w:name w:val="footer"/>
    <w:basedOn w:val="a"/>
    <w:link w:val="aa"/>
    <w:rsid w:val="00527F2D"/>
    <w:pPr>
      <w:tabs>
        <w:tab w:val="center" w:pos="4677"/>
        <w:tab w:val="right" w:pos="9355"/>
      </w:tabs>
    </w:pPr>
  </w:style>
  <w:style w:type="paragraph" w:styleId="HTML">
    <w:name w:val="HTML Preformatted"/>
    <w:basedOn w:val="a"/>
    <w:link w:val="HTML0"/>
    <w:rsid w:val="0052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styleId="ab">
    <w:name w:val="Balloon Text"/>
    <w:basedOn w:val="a"/>
    <w:link w:val="ac"/>
    <w:rsid w:val="00527F2D"/>
    <w:rPr>
      <w:rFonts w:ascii="Tahoma" w:hAnsi="Tahoma"/>
      <w:sz w:val="16"/>
    </w:rPr>
  </w:style>
  <w:style w:type="paragraph" w:styleId="ad">
    <w:name w:val="annotation text"/>
    <w:basedOn w:val="a"/>
    <w:link w:val="ae"/>
    <w:rsid w:val="00527F2D"/>
    <w:rPr>
      <w:sz w:val="20"/>
    </w:rPr>
  </w:style>
  <w:style w:type="paragraph" w:styleId="af">
    <w:name w:val="footnote text"/>
    <w:basedOn w:val="a"/>
    <w:link w:val="af0"/>
    <w:rsid w:val="00527F2D"/>
    <w:rPr>
      <w:sz w:val="20"/>
    </w:rPr>
  </w:style>
  <w:style w:type="paragraph" w:styleId="af1">
    <w:name w:val="Body Text"/>
    <w:basedOn w:val="a"/>
    <w:link w:val="af2"/>
    <w:rsid w:val="00527F2D"/>
    <w:pPr>
      <w:suppressAutoHyphens/>
      <w:spacing w:after="140" w:line="288" w:lineRule="auto"/>
      <w:ind w:firstLine="0"/>
      <w:jc w:val="left"/>
    </w:pPr>
    <w:rPr>
      <w:rFonts w:ascii="Calibri" w:hAnsi="Calibri"/>
      <w:color w:val="00000A"/>
      <w:sz w:val="20"/>
    </w:rPr>
  </w:style>
  <w:style w:type="paragraph" w:styleId="af3">
    <w:name w:val="Body Text Indent"/>
    <w:basedOn w:val="a"/>
    <w:link w:val="af4"/>
    <w:rsid w:val="00527F2D"/>
    <w:pPr>
      <w:suppressAutoHyphens/>
      <w:spacing w:after="120" w:line="276" w:lineRule="auto"/>
      <w:ind w:left="283" w:firstLine="0"/>
      <w:jc w:val="left"/>
    </w:pPr>
    <w:rPr>
      <w:rFonts w:ascii="Calibri" w:hAnsi="Calibri"/>
      <w:color w:val="00000A"/>
      <w:sz w:val="22"/>
    </w:rPr>
  </w:style>
  <w:style w:type="paragraph" w:styleId="af5">
    <w:name w:val="Title"/>
    <w:basedOn w:val="a"/>
    <w:link w:val="af6"/>
    <w:qFormat/>
    <w:rsid w:val="00527F2D"/>
    <w:pPr>
      <w:ind w:firstLine="0"/>
      <w:jc w:val="center"/>
    </w:pPr>
    <w:rPr>
      <w:rFonts w:ascii="Times New Roman" w:hAnsi="Times New Roman"/>
      <w:b/>
      <w:sz w:val="32"/>
    </w:rPr>
  </w:style>
  <w:style w:type="paragraph" w:styleId="af7">
    <w:name w:val="annotation subject"/>
    <w:basedOn w:val="ad"/>
    <w:next w:val="ad"/>
    <w:link w:val="af8"/>
    <w:rsid w:val="00527F2D"/>
    <w:rPr>
      <w:b/>
    </w:rPr>
  </w:style>
  <w:style w:type="character" w:customStyle="1" w:styleId="LineNumber">
    <w:name w:val="Line Number"/>
    <w:basedOn w:val="a0"/>
    <w:semiHidden/>
    <w:rsid w:val="00527F2D"/>
  </w:style>
  <w:style w:type="character" w:styleId="af9">
    <w:name w:val="Hyperlink"/>
    <w:basedOn w:val="a0"/>
    <w:rsid w:val="00527F2D"/>
    <w:rPr>
      <w:color w:val="0000FF"/>
      <w:u w:val="single"/>
    </w:rPr>
  </w:style>
  <w:style w:type="character" w:customStyle="1" w:styleId="BodyTextChar">
    <w:name w:val="Body Text Char"/>
    <w:rsid w:val="00527F2D"/>
    <w:rPr>
      <w:color w:val="00000A"/>
    </w:rPr>
  </w:style>
  <w:style w:type="character" w:customStyle="1" w:styleId="ConsPlusNormal0">
    <w:name w:val="ConsPlusNormal Знак"/>
    <w:link w:val="ConsPlusNormal"/>
    <w:rsid w:val="00527F2D"/>
    <w:rPr>
      <w:rFonts w:ascii="Arial" w:hAnsi="Arial"/>
    </w:rPr>
  </w:style>
  <w:style w:type="character" w:customStyle="1" w:styleId="10">
    <w:name w:val="Заголовок 1 Знак"/>
    <w:basedOn w:val="a0"/>
    <w:link w:val="1"/>
    <w:rsid w:val="00527F2D"/>
    <w:rPr>
      <w:rFonts w:ascii="Times New Roman" w:hAnsi="Times New Roman"/>
      <w:b/>
      <w:sz w:val="48"/>
    </w:rPr>
  </w:style>
  <w:style w:type="character" w:customStyle="1" w:styleId="40">
    <w:name w:val="Заголовок 4 Знак"/>
    <w:basedOn w:val="a0"/>
    <w:link w:val="4"/>
    <w:rsid w:val="00527F2D"/>
    <w:rPr>
      <w:rFonts w:ascii="Cambria" w:hAnsi="Cambria"/>
      <w:i/>
      <w:color w:val="365F91"/>
    </w:rPr>
  </w:style>
  <w:style w:type="character" w:customStyle="1" w:styleId="50">
    <w:name w:val="Заголовок 5 Знак"/>
    <w:basedOn w:val="a0"/>
    <w:link w:val="5"/>
    <w:rsid w:val="00527F2D"/>
    <w:rPr>
      <w:rFonts w:ascii="Cambria" w:hAnsi="Cambria"/>
      <w:color w:val="365F91"/>
    </w:rPr>
  </w:style>
  <w:style w:type="character" w:customStyle="1" w:styleId="a8">
    <w:name w:val="Верхний колонтитул Знак"/>
    <w:basedOn w:val="a0"/>
    <w:link w:val="a7"/>
    <w:rsid w:val="00527F2D"/>
  </w:style>
  <w:style w:type="character" w:customStyle="1" w:styleId="aa">
    <w:name w:val="Нижний колонтитул Знак"/>
    <w:basedOn w:val="a0"/>
    <w:link w:val="a9"/>
    <w:rsid w:val="00527F2D"/>
  </w:style>
  <w:style w:type="character" w:customStyle="1" w:styleId="HTML0">
    <w:name w:val="Стандартный HTML Знак"/>
    <w:basedOn w:val="a0"/>
    <w:link w:val="HTML"/>
    <w:rsid w:val="00527F2D"/>
    <w:rPr>
      <w:rFonts w:ascii="Courier New" w:hAnsi="Courier New"/>
      <w:sz w:val="20"/>
    </w:rPr>
  </w:style>
  <w:style w:type="character" w:customStyle="1" w:styleId="blk">
    <w:name w:val="blk"/>
    <w:basedOn w:val="a0"/>
    <w:rsid w:val="00527F2D"/>
  </w:style>
  <w:style w:type="character" w:styleId="afa">
    <w:name w:val="Placeholder Text"/>
    <w:basedOn w:val="a0"/>
    <w:rsid w:val="00527F2D"/>
    <w:rPr>
      <w:color w:val="808080"/>
    </w:rPr>
  </w:style>
  <w:style w:type="character" w:customStyle="1" w:styleId="ac">
    <w:name w:val="Текст выноски Знак"/>
    <w:basedOn w:val="a0"/>
    <w:link w:val="ab"/>
    <w:rsid w:val="00527F2D"/>
    <w:rPr>
      <w:rFonts w:ascii="Tahoma" w:hAnsi="Tahoma"/>
      <w:sz w:val="16"/>
    </w:rPr>
  </w:style>
  <w:style w:type="character" w:customStyle="1" w:styleId="r">
    <w:name w:val="r"/>
    <w:basedOn w:val="a0"/>
    <w:rsid w:val="00527F2D"/>
  </w:style>
  <w:style w:type="character" w:styleId="afb">
    <w:name w:val="Strong"/>
    <w:basedOn w:val="a0"/>
    <w:qFormat/>
    <w:rsid w:val="00527F2D"/>
    <w:rPr>
      <w:b/>
    </w:rPr>
  </w:style>
  <w:style w:type="character" w:customStyle="1" w:styleId="apple-converted-space">
    <w:name w:val="apple-converted-space"/>
    <w:basedOn w:val="a0"/>
    <w:rsid w:val="00527F2D"/>
  </w:style>
  <w:style w:type="character" w:styleId="afc">
    <w:name w:val="annotation reference"/>
    <w:basedOn w:val="a0"/>
    <w:rsid w:val="00527F2D"/>
    <w:rPr>
      <w:sz w:val="16"/>
    </w:rPr>
  </w:style>
  <w:style w:type="character" w:customStyle="1" w:styleId="ae">
    <w:name w:val="Текст примечания Знак"/>
    <w:basedOn w:val="a0"/>
    <w:link w:val="ad"/>
    <w:rsid w:val="00527F2D"/>
    <w:rPr>
      <w:sz w:val="20"/>
    </w:rPr>
  </w:style>
  <w:style w:type="character" w:customStyle="1" w:styleId="af0">
    <w:name w:val="Текст сноски Знак"/>
    <w:basedOn w:val="a0"/>
    <w:link w:val="af"/>
    <w:rsid w:val="00527F2D"/>
    <w:rPr>
      <w:sz w:val="20"/>
    </w:rPr>
  </w:style>
  <w:style w:type="character" w:styleId="afd">
    <w:name w:val="footnote reference"/>
    <w:basedOn w:val="a0"/>
    <w:rsid w:val="00527F2D"/>
    <w:rPr>
      <w:vertAlign w:val="superscript"/>
    </w:rPr>
  </w:style>
  <w:style w:type="character" w:customStyle="1" w:styleId="af2">
    <w:name w:val="Основной текст Знак"/>
    <w:basedOn w:val="a0"/>
    <w:link w:val="af1"/>
    <w:rsid w:val="00527F2D"/>
    <w:rPr>
      <w:rFonts w:ascii="Calibri" w:hAnsi="Calibri"/>
      <w:color w:val="00000A"/>
      <w:sz w:val="20"/>
    </w:rPr>
  </w:style>
  <w:style w:type="character" w:customStyle="1" w:styleId="af4">
    <w:name w:val="Основной текст с отступом Знак"/>
    <w:basedOn w:val="a0"/>
    <w:link w:val="af3"/>
    <w:rsid w:val="00527F2D"/>
    <w:rPr>
      <w:rFonts w:ascii="Calibri" w:hAnsi="Calibri"/>
      <w:color w:val="00000A"/>
      <w:sz w:val="22"/>
    </w:rPr>
  </w:style>
  <w:style w:type="character" w:customStyle="1" w:styleId="af6">
    <w:name w:val="Название Знак"/>
    <w:basedOn w:val="a0"/>
    <w:link w:val="af5"/>
    <w:rsid w:val="00527F2D"/>
    <w:rPr>
      <w:rFonts w:ascii="Times New Roman" w:hAnsi="Times New Roman"/>
      <w:b/>
      <w:sz w:val="32"/>
    </w:rPr>
  </w:style>
  <w:style w:type="character" w:customStyle="1" w:styleId="af8">
    <w:name w:val="Тема примечания Знак"/>
    <w:basedOn w:val="ae"/>
    <w:link w:val="af7"/>
    <w:rsid w:val="00527F2D"/>
    <w:rPr>
      <w:b/>
    </w:rPr>
  </w:style>
  <w:style w:type="table" w:styleId="12">
    <w:name w:val="Table Simple 1"/>
    <w:basedOn w:val="a1"/>
    <w:rsid w:val="00527F2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e">
    <w:name w:val="Table Grid"/>
    <w:basedOn w:val="a1"/>
    <w:rsid w:val="00527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Без интервала2"/>
    <w:rsid w:val="00E64D4F"/>
    <w:rPr>
      <w:rFonts w:ascii="Times New Roman" w:eastAsia="Calibri" w:hAnsi="Times New Roman"/>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consultantplus://offline/ref=073AC36A736D885D283A10D27AAD70CB390D5F99ED5EED006D55D00B622090FC3B241C5F5B7E607A1E8BFB91EFPCr7M" TargetMode="External"/><Relationship Id="rId18" Type="http://schemas.openxmlformats.org/officeDocument/2006/relationships/hyperlink" Target="consultantplus://offline/ref=073AC36A736D885D283A10D27AAD70CB390C599FEE52ED006D55D00B622090FC3B241C5F5B7E607A1E8BFB91EFPCr7M" TargetMode="External"/><Relationship Id="rId26" Type="http://schemas.openxmlformats.org/officeDocument/2006/relationships/hyperlink" Target="consultantplus://offline/ref=BD8181EFCAE96EC23D529EE3C8F80C70F6CF3FB0DABD4070CFBAC92A5589CC0E8AD558161EC6A715D71465689CN5w9L" TargetMode="External"/><Relationship Id="rId39" Type="http://schemas.openxmlformats.org/officeDocument/2006/relationships/hyperlink" Target="consultantplus://offline/ref=073AC36A736D885D283A10D27AAD70CB390D5F99ED5EED006D55D00B622090FC292444535A767D7F199EADC0AA9B6A9B05AD417CF354D341P2r0M" TargetMode="External"/><Relationship Id="rId3" Type="http://schemas.openxmlformats.org/officeDocument/2006/relationships/settings" Target="settings.xml"/><Relationship Id="rId21" Type="http://schemas.openxmlformats.org/officeDocument/2006/relationships/hyperlink" Target="consultantplus://offline/ref=7CAADA113F9752397730FE027192304F8470FFFD646CA268112210DFBD03139EA3D6D7F4ADA18E491E1A87BD9FtBtCM" TargetMode="External"/><Relationship Id="rId34" Type="http://schemas.openxmlformats.org/officeDocument/2006/relationships/hyperlink" Target="consultantplus://offline/ref=073AC36A736D885D283A10D27AAD70CB390D5F99ED5EED006D55D00B622090FC292444505E72752E4CD1AC9CEFC6799A0EAD437FECP5rFM" TargetMode="External"/><Relationship Id="rId42" Type="http://schemas.openxmlformats.org/officeDocument/2006/relationships/hyperlink" Target="consultantplus://offline/ref=073AC36A736D885D283A0EDF6CC12EC43B060292E955E7573704D65C3D7096A9696442061932737B1D95F990EFC533CB49E64C7EE548D343374F41F1P9r1M" TargetMode="External"/><Relationship Id="rId47" Type="http://schemas.openxmlformats.org/officeDocument/2006/relationships/hyperlink" Target="consultantplus://offline/ref=073AC36A736D885D283A10D27AAD70CB390D5F99ED5EED006D55D00B622090FC292444535A767D7F1F9EADC0AA9B6A9B05AD417CF354D341P2r0M" TargetMode="External"/><Relationship Id="rId50" Type="http://schemas.openxmlformats.org/officeDocument/2006/relationships/fontTable" Target="fontTable.xml"/><Relationship Id="rId7" Type="http://schemas.openxmlformats.org/officeDocument/2006/relationships/hyperlink" Target="consultantplus://offline/ref=073AC36A736D885D283A0EDF6CC12EC43B060292E955E2503709D65C3D7096A9696442060B322B771C9DE791EDD0659A0CPBrAM" TargetMode="External"/><Relationship Id="rId12" Type="http://schemas.openxmlformats.org/officeDocument/2006/relationships/hyperlink" Target="consultantplus://offline/ref=073AC36A736D885D283A10D27AAD70CB390C5B99EE54ED006D55D00B622090FC3B241C5F5B7E607A1E8BFB91EFPCr7M" TargetMode="External"/><Relationship Id="rId17" Type="http://schemas.openxmlformats.org/officeDocument/2006/relationships/hyperlink" Target="consultantplus://offline/ref=073AC36A736D885D283A10D27AAD70CB390C5B9AED51ED006D55D00B622090FC3B241C5F5B7E607A1E8BFB91EFPCr7M" TargetMode="External"/><Relationship Id="rId25" Type="http://schemas.openxmlformats.org/officeDocument/2006/relationships/hyperlink" Target="consultantplus://offline/ref=BD8181EFCAE96EC23D529EE3C8F80C70F6CF3FB0DABD4070CFBAC92A5589CC0E8AD558161EC6A715D71465689CN5w9L" TargetMode="External"/><Relationship Id="rId33" Type="http://schemas.openxmlformats.org/officeDocument/2006/relationships/hyperlink" Target="consultantplus://offline/ref=7CAADA113F9752397730FE027192304F8471FDFC6662A268112210DFBD03139EA3D6D7F4ADA18E491E1A87BD9FtBtCM" TargetMode="External"/><Relationship Id="rId38" Type="http://schemas.openxmlformats.org/officeDocument/2006/relationships/hyperlink" Target="consultantplus://offline/ref=073AC36A736D885D283A10D27AAD70CB390D5F99ED5EED006D55D00B622090FC292444535A767D7F199EADC0AA9B6A9B05AD417CF354D341P2r0M" TargetMode="External"/><Relationship Id="rId46" Type="http://schemas.openxmlformats.org/officeDocument/2006/relationships/hyperlink" Target="consultantplus://offline/ref=073AC36A736D885D283A10D27AAD70CB390D5F99ED5EED006D55D00B622090FC292444535A767D7F1F9EADC0AA9B6A9B05AD417CF354D341P2r0M" TargetMode="External"/><Relationship Id="rId2" Type="http://schemas.openxmlformats.org/officeDocument/2006/relationships/styles" Target="styles.xml"/><Relationship Id="rId16" Type="http://schemas.openxmlformats.org/officeDocument/2006/relationships/hyperlink" Target="consultantplus://offline/ref=073AC36A736D885D283A10D27AAD70CB390C5D98EF50ED006D55D00B622090FC3B241C5F5B7E607A1E8BFB91EFPCr7M" TargetMode="External"/><Relationship Id="rId20" Type="http://schemas.openxmlformats.org/officeDocument/2006/relationships/hyperlink" Target="consultantplus://offline/ref=7CAADA113F9752397730FE027192304F8573FEF2636CA268112210DFBD03139EA3D6D7F4ADA18E491E1A87BD9FtBtCM" TargetMode="External"/><Relationship Id="rId29" Type="http://schemas.openxmlformats.org/officeDocument/2006/relationships/hyperlink" Target="consultantplus://offline/ref=BD8181EFCAE96EC23D529EE3C8F80C70F6CF3FB0DABD4070CFBAC92A5589CC0E8AD558161EC6A715D71465689CN5w9L" TargetMode="External"/><Relationship Id="rId41" Type="http://schemas.openxmlformats.org/officeDocument/2006/relationships/hyperlink" Target="consultantplus://offline/ref=073AC36A736D885D283A10D27AAD70CB390D5F99ED5EED006D55D00B622090FC292444535A767D7F199EADC0AA9B6A9B05AD417CF354D341P2r0M" TargetMode="External"/><Relationship Id="rId1" Type="http://schemas.openxmlformats.org/officeDocument/2006/relationships/numbering" Target="numbering.xml"/><Relationship Id="rId6" Type="http://schemas.openxmlformats.org/officeDocument/2006/relationships/hyperlink" Target="garantF1://17256752.0" TargetMode="External"/><Relationship Id="rId11" Type="http://schemas.openxmlformats.org/officeDocument/2006/relationships/hyperlink" Target="consultantplus://offline/ref=073AC36A736D885D283A10D27AAD70CB38055B9AE300BA023C00DE0E6A70CAEC3F6D485A44767D641F95F8P9r8M" TargetMode="External"/><Relationship Id="rId24" Type="http://schemas.openxmlformats.org/officeDocument/2006/relationships/hyperlink" Target="consultantplus://offline/ref=BE47ECC48EC1E1F072D149D8C457D7433C2F8403B6F03B07A2AFB38FFC596ADAE21B9A0DCCFB13A7C28F5D7246E84F966175B5CFkFG" TargetMode="External"/><Relationship Id="rId32" Type="http://schemas.openxmlformats.org/officeDocument/2006/relationships/hyperlink" Target="consultantplus://offline/ref=073AC36A736D885D283A10D27AAD70CB380F5C97E850ED006D55D00B622090FC292444535A767E72159EADC0AA9B6A9B05AD417CF354D341P2r0M" TargetMode="External"/><Relationship Id="rId37" Type="http://schemas.openxmlformats.org/officeDocument/2006/relationships/hyperlink" Target="consultantplus://offline/ref=073AC36A736D885D283A10D27AAD70CB390D5F99ED5EED006D55D00B622090FC292444535A767D7F1F9EADC0AA9B6A9B05AD417CF354D341P2r0M" TargetMode="External"/><Relationship Id="rId40" Type="http://schemas.openxmlformats.org/officeDocument/2006/relationships/hyperlink" Target="consultantplus://offline/ref=073AC36A736D885D283A10D27AAD70CB390D5F99ED5EED006D55D00B622090FC292444505376752E4CD1AC9CEFC6799A0EAD437FECP5rFM" TargetMode="External"/><Relationship Id="rId45" Type="http://schemas.openxmlformats.org/officeDocument/2006/relationships/hyperlink" Target="consultantplus://offline/ref=073AC36A736D885D283A10D27AAD70CB390D5F99ED5EED006D55D00B622090FC292444535A767D7F1F9EADC0AA9B6A9B05AD417CF354D341P2r0M" TargetMode="External"/><Relationship Id="rId5" Type="http://schemas.openxmlformats.org/officeDocument/2006/relationships/image" Target="media/image1.jpeg"/><Relationship Id="rId15" Type="http://schemas.openxmlformats.org/officeDocument/2006/relationships/hyperlink" Target="consultantplus://offline/ref=073AC36A736D885D283A10D27AAD70CB38055A96ED5FED006D55D00B622090FC3B241C5F5B7E607A1E8BFB91EFPCr7M" TargetMode="External"/><Relationship Id="rId23" Type="http://schemas.openxmlformats.org/officeDocument/2006/relationships/hyperlink" Target="consultantplus://offline/ref=48BD9B0DC0079641DA9F15F75684322287FC01AFEFBE499205EE5E196238A724B730EC55C80A59FB7F8D1AB04186553682D513731DQBL" TargetMode="External"/><Relationship Id="rId28" Type="http://schemas.openxmlformats.org/officeDocument/2006/relationships/hyperlink" Target="consultantplus://offline/ref=BD8181EFCAE96EC23D529EE3C8F80C70F6CF3FB0DABD4070CFBAC92A5589CC0E8AD558161EC6A715D71465689CN5w9L" TargetMode="External"/><Relationship Id="rId36" Type="http://schemas.openxmlformats.org/officeDocument/2006/relationships/hyperlink" Target="consultantplus://offline/ref=073AC36A736D885D283A10D27AAD70CB390D5F99ED5EED006D55D00B622090FC292444535A767D7F199EADC0AA9B6A9B05AD417CF354D341P2r0M" TargetMode="External"/><Relationship Id="rId49" Type="http://schemas.openxmlformats.org/officeDocument/2006/relationships/hyperlink" Target="consultantplus://offline/ref=7CAADA113F9752397730FE027192304F8470FBFA656EA268112210DFBD03139EB1D68FF8ACA99141150FD1ECDAE0DEDBD1C52F373A416DBCt5t9M" TargetMode="External"/><Relationship Id="rId10" Type="http://schemas.openxmlformats.org/officeDocument/2006/relationships/hyperlink" Target="http://www.mfcinfo.ru/" TargetMode="External"/><Relationship Id="rId19" Type="http://schemas.openxmlformats.org/officeDocument/2006/relationships/hyperlink" Target="consultantplus://offline/ref=787C9C682920FDFD4C9C366BADB120C51877E88353FF7ABAC3460500FA5C8553788694ADB9E2AF65F3D2AA7DB46DH" TargetMode="External"/><Relationship Id="rId31" Type="http://schemas.openxmlformats.org/officeDocument/2006/relationships/hyperlink" Target="consultantplus://offline/ref=073AC36A736D885D283A10D27AAD70CB390D5F99ED5EED006D55D00B622090FC3B241C5F5B7E607A1E8BFB91EFPCr7M" TargetMode="External"/><Relationship Id="rId44" Type="http://schemas.openxmlformats.org/officeDocument/2006/relationships/hyperlink" Target="consultantplus://offline/ref=073AC36A736D885D283A10D27AAD70CB390D5F99ED5EED006D55D00B622090FC292444535A767D7F1F9EADC0AA9B6A9B05AD417CF354D341P2r0M" TargetMode="External"/><Relationship Id="rId4" Type="http://schemas.openxmlformats.org/officeDocument/2006/relationships/webSettings" Target="webSettings.xml"/><Relationship Id="rId9" Type="http://schemas.openxmlformats.org/officeDocument/2006/relationships/hyperlink" Target="mailto:zemet.mfc@yandex.ru%20&#1080;" TargetMode="External"/><Relationship Id="rId14" Type="http://schemas.openxmlformats.org/officeDocument/2006/relationships/hyperlink" Target="consultantplus://offline/ref=073AC36A736D885D283A10D27AAD70CB380F5C97E850ED006D55D00B622090FC3B241C5F5B7E607A1E8BFB91EFPCr7M" TargetMode="External"/><Relationship Id="rId22" Type="http://schemas.openxmlformats.org/officeDocument/2006/relationships/hyperlink" Target="consultantplus://offline/ref=7CAADA113F9752397730FE027192304F8471FDFC6662A268112210DFBD03139EA3D6D7F4ADA18E491E1A87BD9FtBtCM" TargetMode="External"/><Relationship Id="rId27" Type="http://schemas.openxmlformats.org/officeDocument/2006/relationships/hyperlink" Target="consultantplus://offline/ref=7CAADA113F9752397730FE027192304F8571FDF9636BA268112210DFBD03139EB1D68FF8ACA990481F0FD1ECDAE0DEDBD1C52F373A416DBCt5t9M" TargetMode="External"/><Relationship Id="rId30" Type="http://schemas.openxmlformats.org/officeDocument/2006/relationships/hyperlink" Target="consultantplus://offline/ref=073AC36A736D885D283A10D27AAD70CB380F5C97E850ED006D55D00B622090FC3B241C5F5B7E607A1E8BFB91EFPCr7M" TargetMode="External"/><Relationship Id="rId35" Type="http://schemas.openxmlformats.org/officeDocument/2006/relationships/hyperlink" Target="consultantplus://offline/ref=073AC36A736D885D283A10D27AAD70CB390D5F99ED5EED006D55D00B622090FC292444535A767D7F199EADC0AA9B6A9B05AD417CF354D341P2r0M" TargetMode="External"/><Relationship Id="rId43" Type="http://schemas.openxmlformats.org/officeDocument/2006/relationships/hyperlink" Target="consultantplus://offline/ref=073AC36A736D885D283A10D27AAD70CB390D5F99ED5EED006D55D00B622090FC292444535A767D7F1F9EADC0AA9B6A9B05AD417CF354D341P2r0M" TargetMode="External"/><Relationship Id="rId48" Type="http://schemas.openxmlformats.org/officeDocument/2006/relationships/hyperlink" Target="consultantplus://offline/ref=073AC36A736D885D283A10D27AAD70CB390D5F99ED5EED006D55D00B622090FC292444535A767D7F1F9EADC0AA9B6A9B05AD417CF354D341P2r0M" TargetMode="External"/><Relationship Id="rId8" Type="http://schemas.openxmlformats.org/officeDocument/2006/relationships/hyperlink" Target="consultantplus://offline/ref=073AC36A736D885D283A10D27AAD70CB390D5F99ED5EED006D55D00B622090FC3B241C5F5B7E607A1E8BFB91EFPCr7M"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38</Pages>
  <Words>13479</Words>
  <Characters>76833</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user</cp:lastModifiedBy>
  <cp:revision>3</cp:revision>
  <dcterms:created xsi:type="dcterms:W3CDTF">2020-11-09T06:41:00Z</dcterms:created>
  <dcterms:modified xsi:type="dcterms:W3CDTF">2020-11-09T08:04:00Z</dcterms:modified>
</cp:coreProperties>
</file>